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6F" w:rsidRDefault="00DC0C6F" w:rsidP="00DC0C6F">
      <w:pPr>
        <w:pStyle w:val="a3"/>
        <w:shd w:val="clear" w:color="auto" w:fill="FFFFFF"/>
        <w:spacing w:before="0" w:beforeAutospacing="0" w:after="0" w:afterAutospacing="0"/>
        <w:ind w:firstLine="567"/>
        <w:jc w:val="center"/>
        <w:rPr>
          <w:bCs/>
          <w:sz w:val="32"/>
          <w:szCs w:val="32"/>
        </w:rPr>
      </w:pPr>
      <w:r w:rsidRPr="00D22345">
        <w:rPr>
          <w:bCs/>
          <w:sz w:val="32"/>
          <w:szCs w:val="32"/>
        </w:rPr>
        <w:t>ГОУ ЯО</w:t>
      </w:r>
      <w:r>
        <w:rPr>
          <w:bCs/>
          <w:sz w:val="32"/>
          <w:szCs w:val="32"/>
        </w:rPr>
        <w:t xml:space="preserve"> «Ярославская школа-интернат №8 </w:t>
      </w:r>
    </w:p>
    <w:p w:rsidR="00DC0C6F" w:rsidRPr="00D22345" w:rsidRDefault="00DC0C6F" w:rsidP="00DC0C6F">
      <w:pPr>
        <w:pStyle w:val="a3"/>
        <w:shd w:val="clear" w:color="auto" w:fill="FFFFFF"/>
        <w:spacing w:before="0" w:beforeAutospacing="0" w:after="0" w:afterAutospacing="0"/>
        <w:ind w:firstLine="567"/>
        <w:jc w:val="center"/>
        <w:rPr>
          <w:bCs/>
          <w:sz w:val="32"/>
          <w:szCs w:val="32"/>
        </w:rPr>
      </w:pPr>
      <w:r>
        <w:rPr>
          <w:bCs/>
          <w:sz w:val="32"/>
          <w:szCs w:val="32"/>
        </w:rPr>
        <w:t>имени Э.Н. Макшанцевой»</w:t>
      </w:r>
    </w:p>
    <w:p w:rsidR="00DC0C6F" w:rsidRPr="009C6CDE" w:rsidRDefault="00DC0C6F" w:rsidP="00DC0C6F">
      <w:pPr>
        <w:pStyle w:val="a3"/>
        <w:shd w:val="clear" w:color="auto" w:fill="FFFFFF"/>
        <w:spacing w:before="0" w:beforeAutospacing="0" w:after="0" w:afterAutospacing="0"/>
        <w:ind w:firstLine="567"/>
        <w:jc w:val="center"/>
        <w:rPr>
          <w:b/>
          <w:bCs/>
          <w:sz w:val="28"/>
          <w:szCs w:val="28"/>
        </w:rPr>
      </w:pPr>
    </w:p>
    <w:p w:rsidR="006954D2" w:rsidRDefault="006954D2" w:rsidP="006954D2">
      <w:pPr>
        <w:pStyle w:val="a3"/>
        <w:shd w:val="clear" w:color="auto" w:fill="FFFFFF"/>
        <w:spacing w:before="0" w:beforeAutospacing="0" w:after="0" w:afterAutospacing="0"/>
        <w:ind w:firstLine="567"/>
        <w:jc w:val="right"/>
        <w:rPr>
          <w:bCs/>
          <w:sz w:val="28"/>
          <w:szCs w:val="28"/>
        </w:rPr>
      </w:pPr>
    </w:p>
    <w:p w:rsidR="00DC0C6F" w:rsidRPr="001B504E" w:rsidRDefault="00DC0C6F" w:rsidP="006954D2">
      <w:pPr>
        <w:pStyle w:val="a3"/>
        <w:shd w:val="clear" w:color="auto" w:fill="FFFFFF"/>
        <w:spacing w:before="0" w:beforeAutospacing="0" w:after="0" w:afterAutospacing="0"/>
        <w:ind w:firstLine="567"/>
        <w:jc w:val="right"/>
        <w:rPr>
          <w:bCs/>
          <w:sz w:val="28"/>
          <w:szCs w:val="28"/>
        </w:rPr>
      </w:pPr>
      <w:r w:rsidRPr="001B504E">
        <w:rPr>
          <w:bCs/>
          <w:sz w:val="28"/>
          <w:szCs w:val="28"/>
        </w:rPr>
        <w:t>Утверждена приказом</w:t>
      </w:r>
      <w:r w:rsidR="006954D2">
        <w:rPr>
          <w:bCs/>
          <w:sz w:val="28"/>
          <w:szCs w:val="28"/>
        </w:rPr>
        <w:t xml:space="preserve"> </w:t>
      </w:r>
      <w:r>
        <w:rPr>
          <w:bCs/>
          <w:sz w:val="28"/>
          <w:szCs w:val="28"/>
        </w:rPr>
        <w:t>директора школы</w:t>
      </w:r>
    </w:p>
    <w:p w:rsidR="00DC0C6F" w:rsidRPr="009C6CDE" w:rsidRDefault="006954D2" w:rsidP="006954D2">
      <w:pPr>
        <w:pStyle w:val="a3"/>
        <w:shd w:val="clear" w:color="auto" w:fill="FFFFFF"/>
        <w:spacing w:after="0" w:afterAutospacing="0" w:line="276" w:lineRule="auto"/>
        <w:ind w:firstLine="567"/>
        <w:jc w:val="right"/>
        <w:rPr>
          <w:b/>
          <w:bCs/>
          <w:sz w:val="28"/>
          <w:szCs w:val="28"/>
        </w:rPr>
      </w:pPr>
      <w:r>
        <w:rPr>
          <w:rStyle w:val="a4"/>
          <w:i w:val="0"/>
          <w:sz w:val="28"/>
          <w:szCs w:val="28"/>
        </w:rPr>
        <w:t>№ 01-48/75-О §16 от 27.08.2020 г.</w:t>
      </w:r>
    </w:p>
    <w:p w:rsidR="00DC0C6F" w:rsidRPr="009C6CDE" w:rsidRDefault="00DC0C6F" w:rsidP="00DC0C6F">
      <w:pPr>
        <w:pStyle w:val="a3"/>
        <w:shd w:val="clear" w:color="auto" w:fill="FFFFFF"/>
        <w:spacing w:after="0" w:afterAutospacing="0" w:line="276" w:lineRule="auto"/>
        <w:ind w:firstLine="567"/>
        <w:jc w:val="center"/>
        <w:rPr>
          <w:b/>
          <w:bCs/>
          <w:sz w:val="28"/>
          <w:szCs w:val="28"/>
        </w:rPr>
      </w:pPr>
    </w:p>
    <w:p w:rsidR="00DC0C6F" w:rsidRPr="00456DF4" w:rsidRDefault="00DC0C6F" w:rsidP="00DC0C6F">
      <w:pPr>
        <w:pStyle w:val="a3"/>
        <w:shd w:val="clear" w:color="auto" w:fill="FFFFFF"/>
        <w:spacing w:after="0" w:afterAutospacing="0" w:line="276" w:lineRule="auto"/>
        <w:ind w:firstLine="567"/>
        <w:jc w:val="center"/>
        <w:rPr>
          <w:sz w:val="48"/>
          <w:szCs w:val="48"/>
        </w:rPr>
      </w:pPr>
      <w:r w:rsidRPr="00456DF4">
        <w:rPr>
          <w:b/>
          <w:bCs/>
          <w:sz w:val="48"/>
          <w:szCs w:val="48"/>
        </w:rPr>
        <w:t>РАБОЧАЯ ПРОГРАММА</w:t>
      </w:r>
    </w:p>
    <w:p w:rsidR="00DC0C6F" w:rsidRPr="00456DF4" w:rsidRDefault="00DC0C6F" w:rsidP="00DC0C6F">
      <w:pPr>
        <w:pStyle w:val="a3"/>
        <w:shd w:val="clear" w:color="auto" w:fill="FFFFFF"/>
        <w:spacing w:after="0" w:afterAutospacing="0" w:line="276" w:lineRule="auto"/>
        <w:ind w:firstLine="567"/>
        <w:jc w:val="center"/>
        <w:rPr>
          <w:sz w:val="48"/>
          <w:szCs w:val="48"/>
        </w:rPr>
      </w:pPr>
      <w:r>
        <w:rPr>
          <w:b/>
          <w:bCs/>
          <w:sz w:val="48"/>
          <w:szCs w:val="48"/>
        </w:rPr>
        <w:t>дополнительного образования  детей            с ОВЗ спортивной направленности</w:t>
      </w:r>
    </w:p>
    <w:p w:rsidR="00DC0C6F" w:rsidRPr="00782645" w:rsidRDefault="00DC0C6F" w:rsidP="00DC0C6F">
      <w:pPr>
        <w:pStyle w:val="a3"/>
        <w:shd w:val="clear" w:color="auto" w:fill="FFFFFF"/>
        <w:spacing w:after="0" w:afterAutospacing="0" w:line="276" w:lineRule="auto"/>
        <w:ind w:firstLine="567"/>
        <w:jc w:val="center"/>
        <w:rPr>
          <w:b/>
          <w:bCs/>
          <w:sz w:val="56"/>
          <w:szCs w:val="56"/>
        </w:rPr>
      </w:pPr>
      <w:r w:rsidRPr="00782645">
        <w:rPr>
          <w:b/>
          <w:bCs/>
          <w:sz w:val="56"/>
          <w:szCs w:val="56"/>
        </w:rPr>
        <w:t>«Футбол»</w:t>
      </w:r>
    </w:p>
    <w:p w:rsidR="00DC0C6F" w:rsidRDefault="00DC0C6F" w:rsidP="00DC0C6F">
      <w:pPr>
        <w:pStyle w:val="a3"/>
        <w:shd w:val="clear" w:color="auto" w:fill="FFFFFF"/>
        <w:spacing w:after="0" w:afterAutospacing="0" w:line="276" w:lineRule="auto"/>
        <w:ind w:firstLine="567"/>
        <w:jc w:val="center"/>
        <w:rPr>
          <w:sz w:val="48"/>
          <w:szCs w:val="48"/>
        </w:rPr>
      </w:pPr>
    </w:p>
    <w:p w:rsidR="00DC0C6F" w:rsidRPr="00456DF4" w:rsidRDefault="00DC0C6F" w:rsidP="00DC0C6F">
      <w:pPr>
        <w:pStyle w:val="a3"/>
        <w:shd w:val="clear" w:color="auto" w:fill="FFFFFF"/>
        <w:spacing w:after="0" w:afterAutospacing="0" w:line="276" w:lineRule="auto"/>
        <w:ind w:firstLine="567"/>
        <w:jc w:val="center"/>
        <w:rPr>
          <w:sz w:val="48"/>
          <w:szCs w:val="48"/>
        </w:rPr>
      </w:pPr>
    </w:p>
    <w:p w:rsidR="00DC0C6F" w:rsidRDefault="00DC0C6F" w:rsidP="00DC0C6F">
      <w:pPr>
        <w:spacing w:after="0"/>
        <w:ind w:firstLine="567"/>
        <w:jc w:val="right"/>
        <w:rPr>
          <w:rFonts w:ascii="Times New Roman" w:hAnsi="Times New Roman"/>
          <w:sz w:val="32"/>
          <w:szCs w:val="32"/>
        </w:rPr>
      </w:pPr>
      <w:r>
        <w:rPr>
          <w:rFonts w:ascii="Times New Roman" w:hAnsi="Times New Roman"/>
          <w:sz w:val="32"/>
          <w:szCs w:val="32"/>
        </w:rPr>
        <w:t>Соста</w:t>
      </w:r>
      <w:r w:rsidRPr="004B3A2B">
        <w:rPr>
          <w:rFonts w:ascii="Times New Roman" w:hAnsi="Times New Roman"/>
          <w:sz w:val="32"/>
          <w:szCs w:val="32"/>
        </w:rPr>
        <w:t>вил</w:t>
      </w:r>
      <w:r>
        <w:rPr>
          <w:rFonts w:ascii="Times New Roman" w:hAnsi="Times New Roman"/>
          <w:sz w:val="32"/>
          <w:szCs w:val="32"/>
        </w:rPr>
        <w:t xml:space="preserve"> </w:t>
      </w:r>
      <w:r w:rsidRPr="004B3A2B">
        <w:rPr>
          <w:rFonts w:ascii="Times New Roman" w:hAnsi="Times New Roman"/>
          <w:sz w:val="32"/>
          <w:szCs w:val="32"/>
        </w:rPr>
        <w:t>учитель</w:t>
      </w:r>
    </w:p>
    <w:p w:rsidR="00DC0C6F" w:rsidRPr="004B3A2B" w:rsidRDefault="00DC0C6F" w:rsidP="00DC0C6F">
      <w:pPr>
        <w:spacing w:after="0"/>
        <w:ind w:firstLine="567"/>
        <w:jc w:val="right"/>
        <w:rPr>
          <w:rFonts w:ascii="Times New Roman" w:hAnsi="Times New Roman"/>
          <w:sz w:val="32"/>
          <w:szCs w:val="32"/>
        </w:rPr>
      </w:pPr>
      <w:r w:rsidRPr="004B3A2B">
        <w:rPr>
          <w:rFonts w:ascii="Times New Roman" w:hAnsi="Times New Roman"/>
          <w:sz w:val="32"/>
          <w:szCs w:val="32"/>
        </w:rPr>
        <w:t xml:space="preserve"> физической культуры</w:t>
      </w:r>
    </w:p>
    <w:p w:rsidR="00DC0C6F" w:rsidRDefault="00DC0C6F" w:rsidP="00DC0C6F">
      <w:pPr>
        <w:spacing w:after="0"/>
        <w:ind w:firstLine="567"/>
        <w:jc w:val="right"/>
        <w:rPr>
          <w:rFonts w:ascii="Times New Roman" w:hAnsi="Times New Roman"/>
          <w:sz w:val="32"/>
          <w:szCs w:val="32"/>
        </w:rPr>
      </w:pPr>
      <w:r w:rsidRPr="004B3A2B">
        <w:rPr>
          <w:rFonts w:ascii="Times New Roman" w:hAnsi="Times New Roman"/>
          <w:sz w:val="32"/>
          <w:szCs w:val="32"/>
        </w:rPr>
        <w:t>Карасёв А. Н.</w:t>
      </w:r>
      <w:r>
        <w:rPr>
          <w:rFonts w:ascii="Times New Roman" w:hAnsi="Times New Roman"/>
          <w:sz w:val="32"/>
          <w:szCs w:val="32"/>
        </w:rPr>
        <w:t xml:space="preserve">      </w:t>
      </w:r>
    </w:p>
    <w:p w:rsidR="00DC0C6F" w:rsidRDefault="00DC0C6F" w:rsidP="00DC0C6F">
      <w:pPr>
        <w:spacing w:after="0"/>
        <w:ind w:firstLine="567"/>
        <w:jc w:val="right"/>
        <w:rPr>
          <w:rFonts w:ascii="Times New Roman" w:hAnsi="Times New Roman"/>
          <w:sz w:val="32"/>
          <w:szCs w:val="32"/>
        </w:rPr>
      </w:pPr>
    </w:p>
    <w:p w:rsidR="00DC0C6F" w:rsidRDefault="00DC0C6F" w:rsidP="00DC0C6F">
      <w:pPr>
        <w:spacing w:after="0"/>
        <w:ind w:firstLine="567"/>
        <w:jc w:val="right"/>
        <w:rPr>
          <w:rFonts w:ascii="Times New Roman" w:hAnsi="Times New Roman"/>
          <w:sz w:val="32"/>
          <w:szCs w:val="32"/>
        </w:rPr>
      </w:pPr>
    </w:p>
    <w:p w:rsidR="00DC0C6F" w:rsidRDefault="00DC0C6F" w:rsidP="00DC0C6F">
      <w:pPr>
        <w:spacing w:after="0"/>
        <w:ind w:firstLine="567"/>
        <w:jc w:val="right"/>
        <w:rPr>
          <w:rFonts w:ascii="Times New Roman" w:hAnsi="Times New Roman"/>
          <w:sz w:val="32"/>
          <w:szCs w:val="32"/>
        </w:rPr>
      </w:pPr>
    </w:p>
    <w:p w:rsidR="006954D2" w:rsidRDefault="006954D2" w:rsidP="00DC0C6F">
      <w:pPr>
        <w:spacing w:after="0"/>
        <w:ind w:firstLine="567"/>
        <w:jc w:val="right"/>
        <w:rPr>
          <w:rFonts w:ascii="Times New Roman" w:hAnsi="Times New Roman"/>
          <w:sz w:val="32"/>
          <w:szCs w:val="32"/>
        </w:rPr>
      </w:pPr>
    </w:p>
    <w:p w:rsidR="006954D2" w:rsidRDefault="006954D2" w:rsidP="00DC0C6F">
      <w:pPr>
        <w:spacing w:after="0"/>
        <w:ind w:firstLine="567"/>
        <w:jc w:val="right"/>
        <w:rPr>
          <w:rFonts w:ascii="Times New Roman" w:hAnsi="Times New Roman"/>
          <w:sz w:val="32"/>
          <w:szCs w:val="32"/>
        </w:rPr>
      </w:pPr>
    </w:p>
    <w:p w:rsidR="006954D2" w:rsidRDefault="006954D2" w:rsidP="00DC0C6F">
      <w:pPr>
        <w:spacing w:after="0"/>
        <w:ind w:firstLine="567"/>
        <w:jc w:val="right"/>
        <w:rPr>
          <w:rFonts w:ascii="Times New Roman" w:hAnsi="Times New Roman"/>
          <w:sz w:val="32"/>
          <w:szCs w:val="32"/>
        </w:rPr>
      </w:pPr>
      <w:bookmarkStart w:id="0" w:name="_GoBack"/>
      <w:bookmarkEnd w:id="0"/>
    </w:p>
    <w:p w:rsidR="00DC0C6F" w:rsidRDefault="00DC0C6F" w:rsidP="00DC0C6F">
      <w:pPr>
        <w:spacing w:after="0"/>
        <w:ind w:firstLine="567"/>
        <w:jc w:val="right"/>
        <w:rPr>
          <w:rFonts w:ascii="Times New Roman" w:hAnsi="Times New Roman"/>
          <w:sz w:val="32"/>
          <w:szCs w:val="32"/>
        </w:rPr>
      </w:pPr>
    </w:p>
    <w:p w:rsidR="00DC0C6F" w:rsidRDefault="00DC0C6F" w:rsidP="00DC0C6F">
      <w:pPr>
        <w:spacing w:after="0"/>
        <w:ind w:firstLine="567"/>
        <w:jc w:val="right"/>
        <w:rPr>
          <w:rFonts w:ascii="Times New Roman" w:hAnsi="Times New Roman"/>
          <w:sz w:val="32"/>
          <w:szCs w:val="32"/>
        </w:rPr>
      </w:pPr>
    </w:p>
    <w:p w:rsidR="00DC0C6F" w:rsidRDefault="00DC0C6F" w:rsidP="00DC0C6F">
      <w:pPr>
        <w:spacing w:after="0"/>
        <w:ind w:firstLine="567"/>
        <w:jc w:val="right"/>
        <w:rPr>
          <w:rFonts w:ascii="Times New Roman" w:hAnsi="Times New Roman"/>
          <w:sz w:val="32"/>
          <w:szCs w:val="32"/>
        </w:rPr>
      </w:pPr>
    </w:p>
    <w:p w:rsidR="00DC0C6F" w:rsidRDefault="00DC0C6F" w:rsidP="00DC0C6F">
      <w:pPr>
        <w:spacing w:after="0"/>
        <w:ind w:firstLine="567"/>
        <w:jc w:val="right"/>
        <w:rPr>
          <w:rFonts w:ascii="Times New Roman" w:hAnsi="Times New Roman"/>
          <w:sz w:val="32"/>
          <w:szCs w:val="32"/>
        </w:rPr>
      </w:pPr>
    </w:p>
    <w:p w:rsidR="00DC0C6F" w:rsidRPr="00782645" w:rsidRDefault="00DC0C6F" w:rsidP="00DC0C6F">
      <w:pPr>
        <w:spacing w:after="0"/>
        <w:jc w:val="center"/>
        <w:rPr>
          <w:rFonts w:ascii="Times New Roman" w:hAnsi="Times New Roman"/>
          <w:sz w:val="32"/>
          <w:szCs w:val="32"/>
        </w:rPr>
      </w:pPr>
      <w:r>
        <w:rPr>
          <w:rFonts w:ascii="Times New Roman" w:hAnsi="Times New Roman"/>
          <w:sz w:val="32"/>
          <w:szCs w:val="32"/>
        </w:rPr>
        <w:t>Ярославль 2020</w:t>
      </w:r>
    </w:p>
    <w:p w:rsidR="00412837" w:rsidRPr="00184D46" w:rsidRDefault="006954D2" w:rsidP="00184D46">
      <w:pPr>
        <w:pStyle w:val="a3"/>
        <w:spacing w:before="0" w:beforeAutospacing="0" w:after="0" w:afterAutospacing="0"/>
        <w:ind w:firstLine="567"/>
        <w:jc w:val="center"/>
        <w:rPr>
          <w:color w:val="000000"/>
          <w:sz w:val="32"/>
          <w:szCs w:val="32"/>
        </w:rPr>
      </w:pPr>
      <w:r>
        <w:rPr>
          <w:b/>
          <w:bCs/>
          <w:color w:val="000000"/>
          <w:sz w:val="32"/>
          <w:szCs w:val="32"/>
        </w:rPr>
        <w:br w:type="page"/>
      </w:r>
      <w:r w:rsidR="00412837" w:rsidRPr="00184D46">
        <w:rPr>
          <w:b/>
          <w:bCs/>
          <w:color w:val="000000"/>
          <w:sz w:val="32"/>
          <w:szCs w:val="32"/>
        </w:rPr>
        <w:lastRenderedPageBreak/>
        <w:t>Пояснительная записка</w:t>
      </w:r>
    </w:p>
    <w:p w:rsidR="00412837" w:rsidRPr="00184D46" w:rsidRDefault="00412837" w:rsidP="00184D46">
      <w:pPr>
        <w:pStyle w:val="a3"/>
        <w:spacing w:before="0" w:beforeAutospacing="0" w:after="0" w:afterAutospacing="0"/>
        <w:ind w:firstLine="567"/>
        <w:jc w:val="center"/>
        <w:rPr>
          <w:color w:val="000000"/>
          <w:sz w:val="28"/>
          <w:szCs w:val="28"/>
        </w:rPr>
      </w:pPr>
    </w:p>
    <w:p w:rsidR="00412837" w:rsidRDefault="00DC0C6F" w:rsidP="00184D46">
      <w:pPr>
        <w:pStyle w:val="a3"/>
        <w:spacing w:before="0" w:beforeAutospacing="0" w:after="0" w:afterAutospacing="0"/>
        <w:ind w:firstLine="567"/>
        <w:rPr>
          <w:color w:val="000000"/>
          <w:sz w:val="28"/>
          <w:szCs w:val="28"/>
        </w:rPr>
      </w:pPr>
      <w:r>
        <w:rPr>
          <w:color w:val="000000"/>
          <w:sz w:val="28"/>
          <w:szCs w:val="28"/>
        </w:rPr>
        <w:t>Занятия Футболом</w:t>
      </w:r>
      <w:r w:rsidR="00412837" w:rsidRPr="00184D46">
        <w:rPr>
          <w:color w:val="000000"/>
          <w:sz w:val="28"/>
          <w:szCs w:val="28"/>
        </w:rPr>
        <w:t xml:space="preserve"> являются хорошей школой физической культуры и проводятся с целью укрепления здоровья и закаливания занимающихся; достижения всестороннего развития, широкого овладения физической культурой; приобретения инструкторских навыков и умения самостоятельно заниматься физической культурой; формирования моральных и волевых качеств.</w:t>
      </w:r>
    </w:p>
    <w:p w:rsidR="00412837" w:rsidRDefault="00412837" w:rsidP="00184D46">
      <w:pPr>
        <w:pStyle w:val="a3"/>
        <w:spacing w:before="0" w:beforeAutospacing="0" w:after="0" w:afterAutospacing="0"/>
        <w:ind w:firstLine="567"/>
        <w:rPr>
          <w:color w:val="000000"/>
          <w:sz w:val="28"/>
          <w:szCs w:val="28"/>
        </w:rPr>
      </w:pPr>
      <w:r w:rsidRPr="00184D46">
        <w:rPr>
          <w:color w:val="000000"/>
          <w:sz w:val="28"/>
          <w:szCs w:val="28"/>
        </w:rPr>
        <w:t>Программа составлена на основе материала, который дети изучают на уроках физической культуры в школе, дополняя его с учётом интересов детей (в зависимости от возраста, пола, времени года и местных особенностей) к тем видам спорта, которые пользуются популярностью в повседневной жизни.</w:t>
      </w:r>
    </w:p>
    <w:p w:rsidR="00412837" w:rsidRDefault="00412837" w:rsidP="00184D46">
      <w:pPr>
        <w:pStyle w:val="a3"/>
        <w:spacing w:before="0" w:beforeAutospacing="0" w:after="0" w:afterAutospacing="0"/>
        <w:ind w:firstLine="567"/>
        <w:rPr>
          <w:color w:val="000000"/>
          <w:sz w:val="28"/>
          <w:szCs w:val="28"/>
        </w:rPr>
      </w:pPr>
      <w:r w:rsidRPr="00184D46">
        <w:rPr>
          <w:color w:val="000000"/>
          <w:sz w:val="28"/>
          <w:szCs w:val="28"/>
        </w:rPr>
        <w:t>Имеются спо</w:t>
      </w:r>
      <w:r w:rsidR="00DC0C6F">
        <w:rPr>
          <w:color w:val="000000"/>
          <w:sz w:val="28"/>
          <w:szCs w:val="28"/>
        </w:rPr>
        <w:t xml:space="preserve">ртивные сооружения для </w:t>
      </w:r>
      <w:proofErr w:type="gramStart"/>
      <w:r w:rsidR="00DC0C6F">
        <w:rPr>
          <w:color w:val="000000"/>
          <w:sz w:val="28"/>
          <w:szCs w:val="28"/>
        </w:rPr>
        <w:t xml:space="preserve">занятий </w:t>
      </w:r>
      <w:r w:rsidRPr="00184D46">
        <w:rPr>
          <w:color w:val="000000"/>
          <w:sz w:val="28"/>
          <w:szCs w:val="28"/>
        </w:rPr>
        <w:t>:</w:t>
      </w:r>
      <w:proofErr w:type="gramEnd"/>
      <w:r w:rsidRPr="00184D46">
        <w:rPr>
          <w:color w:val="000000"/>
          <w:sz w:val="28"/>
          <w:szCs w:val="28"/>
        </w:rPr>
        <w:t xml:space="preserve"> футбольн</w:t>
      </w:r>
      <w:r w:rsidR="00DC0C6F">
        <w:rPr>
          <w:color w:val="000000"/>
          <w:sz w:val="28"/>
          <w:szCs w:val="28"/>
        </w:rPr>
        <w:t>ое поле, зал для игры в футбол</w:t>
      </w:r>
      <w:r w:rsidRPr="00184D46">
        <w:rPr>
          <w:color w:val="000000"/>
          <w:sz w:val="28"/>
          <w:szCs w:val="28"/>
        </w:rPr>
        <w:t xml:space="preserve">. </w:t>
      </w:r>
    </w:p>
    <w:p w:rsidR="00412837" w:rsidRDefault="00DC0C6F" w:rsidP="00184D46">
      <w:pPr>
        <w:pStyle w:val="a3"/>
        <w:spacing w:before="0" w:beforeAutospacing="0" w:after="0" w:afterAutospacing="0"/>
        <w:ind w:firstLine="567"/>
        <w:rPr>
          <w:color w:val="000000"/>
          <w:sz w:val="28"/>
          <w:szCs w:val="28"/>
        </w:rPr>
      </w:pPr>
      <w:r>
        <w:rPr>
          <w:color w:val="000000"/>
          <w:sz w:val="28"/>
          <w:szCs w:val="28"/>
        </w:rPr>
        <w:t>Педагог</w:t>
      </w:r>
      <w:r w:rsidR="00412837" w:rsidRPr="00184D46">
        <w:rPr>
          <w:color w:val="000000"/>
          <w:sz w:val="28"/>
          <w:szCs w:val="28"/>
        </w:rPr>
        <w:t xml:space="preserve"> должен систематически оценивать реакцию учащихся на предлагаемую нагрузку, следить за самочувствием воспитанников, вовремя замечать признаки утомления и предупреждать перенапряжение, а также обязан сформировать у учащихся необходимые умения и навыки по отношению к спортивной одежде, обуви, гигиене, режиму дня и питанию юного спортсмена, по технике безопасности и самоконтролю за состоянием здоровья.</w:t>
      </w:r>
    </w:p>
    <w:p w:rsidR="00412837" w:rsidRDefault="00412837" w:rsidP="00184D46">
      <w:pPr>
        <w:pStyle w:val="a3"/>
        <w:spacing w:before="0" w:beforeAutospacing="0" w:after="0" w:afterAutospacing="0"/>
        <w:ind w:firstLine="567"/>
        <w:rPr>
          <w:color w:val="000000"/>
          <w:sz w:val="28"/>
          <w:szCs w:val="28"/>
        </w:rPr>
      </w:pPr>
      <w:r w:rsidRPr="00184D46">
        <w:rPr>
          <w:color w:val="000000"/>
          <w:sz w:val="28"/>
          <w:szCs w:val="28"/>
        </w:rPr>
        <w:t>Для каждой группы занимающихся программой предусматриваются теоретические, практические занятия, выполнение контрольных нормативов, участие в соревнованиях, инструкторская и судейская практика.</w:t>
      </w:r>
    </w:p>
    <w:p w:rsidR="00412837" w:rsidRDefault="00412837" w:rsidP="00184D46">
      <w:pPr>
        <w:pStyle w:val="a3"/>
        <w:spacing w:before="0" w:beforeAutospacing="0" w:after="0" w:afterAutospacing="0"/>
        <w:ind w:firstLine="567"/>
        <w:rPr>
          <w:color w:val="000000"/>
          <w:sz w:val="28"/>
          <w:szCs w:val="28"/>
        </w:rPr>
      </w:pPr>
      <w:r w:rsidRPr="00184D46">
        <w:rPr>
          <w:color w:val="000000"/>
          <w:sz w:val="28"/>
          <w:szCs w:val="28"/>
        </w:rPr>
        <w:t>При подборе средств и методов практических занятий тренер-преподаватель секции должен иметь в виду, что каждое занятие должно быть интересным и увлекательным, поэтому следует использовать для этой цели комплексные занятия, в содержание которых включаются упражнения из разных видов спорта (лёгкая атлетика, гимнастика, спортивные игры, подвижные игры, и т. д.)</w:t>
      </w:r>
    </w:p>
    <w:p w:rsidR="00412837" w:rsidRDefault="00412837" w:rsidP="00184D46">
      <w:pPr>
        <w:pStyle w:val="a3"/>
        <w:spacing w:before="0" w:beforeAutospacing="0" w:after="0" w:afterAutospacing="0"/>
        <w:ind w:firstLine="567"/>
        <w:rPr>
          <w:color w:val="000000"/>
          <w:sz w:val="28"/>
          <w:szCs w:val="28"/>
        </w:rPr>
      </w:pPr>
      <w:r w:rsidRPr="00184D46">
        <w:rPr>
          <w:color w:val="000000"/>
          <w:sz w:val="28"/>
          <w:szCs w:val="28"/>
        </w:rPr>
        <w:t>Упражнения подбираются в соответствии с учебными, воспитательными и оздоровительными целями занятия.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Учебно-тренировочный цикл по каждому разделу программы завершается контрольными испытаниями по теории и практике пройденного материала.</w:t>
      </w:r>
    </w:p>
    <w:p w:rsidR="00412837" w:rsidRPr="00184D46" w:rsidRDefault="00412837" w:rsidP="00184D46">
      <w:pPr>
        <w:pStyle w:val="a3"/>
        <w:spacing w:before="0" w:beforeAutospacing="0" w:after="0" w:afterAutospacing="0"/>
        <w:ind w:firstLine="567"/>
        <w:rPr>
          <w:b/>
          <w:bCs/>
          <w:color w:val="000000"/>
          <w:sz w:val="28"/>
          <w:szCs w:val="28"/>
        </w:rPr>
      </w:pPr>
    </w:p>
    <w:p w:rsidR="00412837" w:rsidRPr="00184D46" w:rsidRDefault="00412837" w:rsidP="00184D46">
      <w:pPr>
        <w:pStyle w:val="a3"/>
        <w:spacing w:before="0" w:beforeAutospacing="0" w:after="0" w:afterAutospacing="0"/>
        <w:ind w:firstLine="567"/>
        <w:rPr>
          <w:color w:val="000000"/>
          <w:sz w:val="28"/>
          <w:szCs w:val="28"/>
        </w:rPr>
      </w:pPr>
      <w:r w:rsidRPr="00184D46">
        <w:rPr>
          <w:b/>
          <w:bCs/>
          <w:color w:val="000000"/>
          <w:sz w:val="28"/>
          <w:szCs w:val="28"/>
        </w:rPr>
        <w:t>Цели и задачи:</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Основными целями программы являются: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 формирование потребности в систематических занятиях физкультурой и спортом</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 развитие двигательных качеств (быстроты, выносливости, гибкости, силы)</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 расширение знаний по вопросам правил соревнований и судейства</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 укрепление здоровья детей путём приобщения их к занятиям физическими упражнениями.</w:t>
      </w:r>
    </w:p>
    <w:p w:rsidR="00412837" w:rsidRPr="00184D46" w:rsidRDefault="00412837" w:rsidP="00184D46">
      <w:pPr>
        <w:pStyle w:val="a3"/>
        <w:spacing w:before="0" w:beforeAutospacing="0" w:after="0" w:afterAutospacing="0"/>
        <w:ind w:firstLine="567"/>
        <w:rPr>
          <w:b/>
          <w:bCs/>
          <w:color w:val="000000"/>
          <w:sz w:val="28"/>
          <w:szCs w:val="28"/>
        </w:rPr>
      </w:pPr>
    </w:p>
    <w:p w:rsidR="00DC0C6F" w:rsidRDefault="00DC0C6F" w:rsidP="00184D46">
      <w:pPr>
        <w:pStyle w:val="a3"/>
        <w:spacing w:before="0" w:beforeAutospacing="0" w:after="0" w:afterAutospacing="0"/>
        <w:ind w:firstLine="567"/>
        <w:rPr>
          <w:b/>
          <w:bCs/>
          <w:color w:val="000000"/>
          <w:sz w:val="28"/>
          <w:szCs w:val="28"/>
        </w:rPr>
      </w:pPr>
    </w:p>
    <w:p w:rsidR="00412837" w:rsidRPr="00184D46" w:rsidRDefault="00412837" w:rsidP="00184D46">
      <w:pPr>
        <w:pStyle w:val="a3"/>
        <w:spacing w:before="0" w:beforeAutospacing="0" w:after="0" w:afterAutospacing="0"/>
        <w:ind w:firstLine="567"/>
        <w:rPr>
          <w:color w:val="000000"/>
          <w:sz w:val="28"/>
          <w:szCs w:val="28"/>
        </w:rPr>
      </w:pPr>
      <w:r w:rsidRPr="00184D46">
        <w:rPr>
          <w:b/>
          <w:bCs/>
          <w:color w:val="000000"/>
          <w:sz w:val="28"/>
          <w:szCs w:val="28"/>
        </w:rPr>
        <w:lastRenderedPageBreak/>
        <w:t>Ожидаемые результаты программы:</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 оздоровление и физическое развитие детей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 формирование устойчивого интереса к занятиям физической культурой и спортом</w:t>
      </w:r>
    </w:p>
    <w:p w:rsidR="00412837" w:rsidRPr="00184D46" w:rsidRDefault="00412837" w:rsidP="00DC0C6F">
      <w:pPr>
        <w:pStyle w:val="a3"/>
        <w:spacing w:before="0" w:beforeAutospacing="0" w:after="0" w:afterAutospacing="0"/>
        <w:ind w:firstLine="567"/>
        <w:rPr>
          <w:color w:val="000000"/>
          <w:sz w:val="28"/>
          <w:szCs w:val="28"/>
        </w:rPr>
      </w:pPr>
      <w:r w:rsidRPr="00184D46">
        <w:rPr>
          <w:color w:val="000000"/>
          <w:sz w:val="28"/>
          <w:szCs w:val="28"/>
        </w:rPr>
        <w:t>- развитие волевых качеств: целеустремлённости, настойчивости, решительности,</w:t>
      </w:r>
      <w:r w:rsidR="00DC0C6F">
        <w:rPr>
          <w:color w:val="000000"/>
          <w:sz w:val="28"/>
          <w:szCs w:val="28"/>
        </w:rPr>
        <w:t xml:space="preserve"> </w:t>
      </w:r>
      <w:r w:rsidRPr="00184D46">
        <w:rPr>
          <w:color w:val="000000"/>
          <w:sz w:val="28"/>
          <w:szCs w:val="28"/>
        </w:rPr>
        <w:t>смелости, самообладания</w:t>
      </w:r>
    </w:p>
    <w:p w:rsidR="00412837" w:rsidRPr="00184D46" w:rsidRDefault="00412837" w:rsidP="00184D46">
      <w:pPr>
        <w:shd w:val="clear" w:color="auto" w:fill="FFFFFF"/>
        <w:spacing w:after="0" w:line="240" w:lineRule="auto"/>
        <w:ind w:firstLine="567"/>
        <w:jc w:val="center"/>
        <w:rPr>
          <w:rFonts w:ascii="Times New Roman" w:hAnsi="Times New Roman"/>
          <w:color w:val="000000"/>
          <w:sz w:val="28"/>
          <w:szCs w:val="28"/>
          <w:lang w:eastAsia="ru-RU"/>
        </w:rPr>
      </w:pPr>
    </w:p>
    <w:p w:rsidR="00412837" w:rsidRPr="00184D46" w:rsidRDefault="00412837" w:rsidP="00184D46">
      <w:pPr>
        <w:shd w:val="clear" w:color="auto" w:fill="FFFFFF"/>
        <w:spacing w:after="0" w:line="240" w:lineRule="auto"/>
        <w:ind w:firstLine="567"/>
        <w:jc w:val="center"/>
        <w:rPr>
          <w:rFonts w:ascii="Times New Roman" w:hAnsi="Times New Roman"/>
          <w:color w:val="000000"/>
          <w:sz w:val="28"/>
          <w:szCs w:val="28"/>
          <w:lang w:eastAsia="ru-RU"/>
        </w:rPr>
      </w:pPr>
    </w:p>
    <w:p w:rsidR="00412837" w:rsidRPr="00184D46" w:rsidRDefault="00412837" w:rsidP="00184D46">
      <w:pPr>
        <w:shd w:val="clear" w:color="auto" w:fill="FFFFFF"/>
        <w:spacing w:after="0" w:line="240" w:lineRule="auto"/>
        <w:ind w:firstLine="567"/>
        <w:jc w:val="center"/>
        <w:rPr>
          <w:rFonts w:ascii="Times New Roman" w:hAnsi="Times New Roman"/>
          <w:b/>
          <w:color w:val="000000"/>
          <w:sz w:val="28"/>
          <w:szCs w:val="28"/>
          <w:lang w:eastAsia="ru-RU"/>
        </w:rPr>
      </w:pPr>
      <w:r w:rsidRPr="00184D46">
        <w:rPr>
          <w:rFonts w:ascii="Times New Roman" w:hAnsi="Times New Roman"/>
          <w:b/>
          <w:color w:val="000000"/>
          <w:sz w:val="28"/>
          <w:szCs w:val="28"/>
          <w:lang w:eastAsia="ru-RU"/>
        </w:rPr>
        <w:t>УЧЕБНО-ТЕМАТИЧЕСКИЙ ПЛАН</w:t>
      </w:r>
    </w:p>
    <w:p w:rsidR="00412837" w:rsidRPr="00184D46" w:rsidRDefault="00412837" w:rsidP="00184D46">
      <w:pPr>
        <w:shd w:val="clear" w:color="auto" w:fill="FFFFFF"/>
        <w:spacing w:after="0" w:line="240" w:lineRule="auto"/>
        <w:ind w:firstLine="567"/>
        <w:jc w:val="center"/>
        <w:rPr>
          <w:rFonts w:ascii="Times New Roman" w:hAnsi="Times New Roman"/>
          <w:b/>
          <w:color w:val="000000"/>
          <w:sz w:val="28"/>
          <w:szCs w:val="28"/>
          <w:lang w:eastAsia="ru-RU"/>
        </w:rPr>
      </w:pPr>
    </w:p>
    <w:p w:rsidR="00412837" w:rsidRPr="00184D46" w:rsidRDefault="00412837" w:rsidP="00184D46">
      <w:pPr>
        <w:shd w:val="clear" w:color="auto" w:fill="FFFFFF"/>
        <w:spacing w:after="0" w:line="240" w:lineRule="auto"/>
        <w:ind w:firstLine="567"/>
        <w:jc w:val="center"/>
        <w:rPr>
          <w:rFonts w:ascii="Times New Roman" w:hAnsi="Times New Roman"/>
          <w:color w:val="000000"/>
          <w:sz w:val="28"/>
          <w:szCs w:val="28"/>
          <w:lang w:eastAsia="ru-RU"/>
        </w:rPr>
      </w:pPr>
    </w:p>
    <w:tbl>
      <w:tblPr>
        <w:tblW w:w="10100" w:type="dxa"/>
        <w:tblInd w:w="-386" w:type="dxa"/>
        <w:tblLayout w:type="fixed"/>
        <w:tblCellMar>
          <w:top w:w="15" w:type="dxa"/>
          <w:left w:w="15" w:type="dxa"/>
          <w:bottom w:w="15" w:type="dxa"/>
          <w:right w:w="15" w:type="dxa"/>
        </w:tblCellMar>
        <w:tblLook w:val="00A0" w:firstRow="1" w:lastRow="0" w:firstColumn="1" w:lastColumn="0" w:noHBand="0" w:noVBand="0"/>
      </w:tblPr>
      <w:tblGrid>
        <w:gridCol w:w="710"/>
        <w:gridCol w:w="3685"/>
        <w:gridCol w:w="35"/>
        <w:gridCol w:w="1099"/>
        <w:gridCol w:w="35"/>
        <w:gridCol w:w="1099"/>
        <w:gridCol w:w="35"/>
        <w:gridCol w:w="1022"/>
        <w:gridCol w:w="77"/>
        <w:gridCol w:w="35"/>
        <w:gridCol w:w="1099"/>
        <w:gridCol w:w="15"/>
        <w:gridCol w:w="20"/>
        <w:gridCol w:w="1099"/>
        <w:gridCol w:w="35"/>
      </w:tblGrid>
      <w:tr w:rsidR="00412837" w:rsidRPr="00C361D4" w:rsidTr="00184D46">
        <w:trPr>
          <w:gridAfter w:val="1"/>
          <w:wAfter w:w="35" w:type="dxa"/>
          <w:trHeight w:val="397"/>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tabs>
                <w:tab w:val="left" w:pos="184"/>
              </w:tabs>
              <w:spacing w:after="0" w:line="240" w:lineRule="auto"/>
              <w:ind w:right="10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 п/п</w:t>
            </w:r>
          </w:p>
        </w:tc>
        <w:tc>
          <w:tcPr>
            <w:tcW w:w="372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198"/>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Содержание материала</w:t>
            </w:r>
          </w:p>
        </w:tc>
        <w:tc>
          <w:tcPr>
            <w:tcW w:w="563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p>
        </w:tc>
      </w:tr>
      <w:tr w:rsidR="00412837" w:rsidRPr="00C361D4" w:rsidTr="00184D46">
        <w:trPr>
          <w:gridAfter w:val="1"/>
          <w:wAfter w:w="35" w:type="dxa"/>
          <w:trHeight w:val="397"/>
        </w:trPr>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12837" w:rsidRPr="00184D46" w:rsidRDefault="00412837" w:rsidP="00184D46">
            <w:pPr>
              <w:tabs>
                <w:tab w:val="left" w:pos="184"/>
              </w:tabs>
              <w:spacing w:after="0" w:line="240" w:lineRule="auto"/>
              <w:ind w:right="102"/>
              <w:rPr>
                <w:rFonts w:ascii="Times New Roman" w:hAnsi="Times New Roman"/>
                <w:color w:val="000000"/>
                <w:sz w:val="28"/>
                <w:szCs w:val="28"/>
                <w:lang w:eastAsia="ru-RU"/>
              </w:rPr>
            </w:pPr>
          </w:p>
        </w:tc>
        <w:tc>
          <w:tcPr>
            <w:tcW w:w="372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12837" w:rsidRPr="00184D46" w:rsidRDefault="00412837" w:rsidP="00184D46">
            <w:pPr>
              <w:spacing w:after="0" w:line="240" w:lineRule="auto"/>
              <w:ind w:firstLine="198"/>
              <w:rPr>
                <w:rFonts w:ascii="Times New Roman" w:hAnsi="Times New Roman"/>
                <w:color w:val="000000"/>
                <w:sz w:val="28"/>
                <w:szCs w:val="28"/>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Всего в год</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2D2F17">
            <w:pPr>
              <w:spacing w:after="0" w:line="240" w:lineRule="auto"/>
              <w:ind w:firstLine="22"/>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1 четверть</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2 четверть</w:t>
            </w:r>
          </w:p>
        </w:tc>
        <w:tc>
          <w:tcPr>
            <w:tcW w:w="12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3 четверть</w:t>
            </w:r>
          </w:p>
        </w:tc>
        <w:tc>
          <w:tcPr>
            <w:tcW w:w="1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4 четверть</w:t>
            </w:r>
          </w:p>
        </w:tc>
      </w:tr>
      <w:tr w:rsidR="00412837" w:rsidRPr="00C361D4" w:rsidTr="00184D46">
        <w:trPr>
          <w:gridAfter w:val="1"/>
          <w:wAfter w:w="35" w:type="dxa"/>
          <w:trHeight w:val="39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tabs>
                <w:tab w:val="left" w:pos="184"/>
              </w:tabs>
              <w:spacing w:after="0" w:line="240" w:lineRule="auto"/>
              <w:ind w:right="102"/>
              <w:rPr>
                <w:rFonts w:ascii="Times New Roman" w:hAnsi="Times New Roman"/>
                <w:color w:val="666666"/>
                <w:sz w:val="28"/>
                <w:szCs w:val="28"/>
                <w:lang w:eastAsia="ru-RU"/>
              </w:rPr>
            </w:pPr>
          </w:p>
        </w:tc>
        <w:tc>
          <w:tcPr>
            <w:tcW w:w="3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198"/>
              <w:jc w:val="center"/>
              <w:outlineLvl w:val="3"/>
              <w:rPr>
                <w:rFonts w:ascii="Times New Roman" w:hAnsi="Times New Roman"/>
                <w:b/>
                <w:bCs/>
                <w:color w:val="000000"/>
                <w:sz w:val="28"/>
                <w:szCs w:val="28"/>
                <w:lang w:eastAsia="ru-RU"/>
              </w:rPr>
            </w:pPr>
            <w:r w:rsidRPr="00184D46">
              <w:rPr>
                <w:rFonts w:ascii="Times New Roman" w:hAnsi="Times New Roman"/>
                <w:b/>
                <w:bCs/>
                <w:color w:val="000000"/>
                <w:sz w:val="28"/>
                <w:szCs w:val="28"/>
                <w:lang w:eastAsia="ru-RU"/>
              </w:rPr>
              <w:t>Основы знаний по футболу</w:t>
            </w:r>
          </w:p>
        </w:tc>
        <w:tc>
          <w:tcPr>
            <w:tcW w:w="563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В процессе занятий</w:t>
            </w:r>
          </w:p>
        </w:tc>
      </w:tr>
      <w:tr w:rsidR="00412837" w:rsidRPr="00C361D4" w:rsidTr="00184D46">
        <w:trPr>
          <w:gridAfter w:val="1"/>
          <w:wAfter w:w="35" w:type="dxa"/>
          <w:trHeight w:val="39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tabs>
                <w:tab w:val="left" w:pos="184"/>
              </w:tabs>
              <w:spacing w:after="0" w:line="240" w:lineRule="auto"/>
              <w:ind w:right="102"/>
              <w:rPr>
                <w:rFonts w:ascii="Times New Roman" w:hAnsi="Times New Roman"/>
                <w:color w:val="666666"/>
                <w:sz w:val="28"/>
                <w:szCs w:val="28"/>
                <w:lang w:eastAsia="ru-RU"/>
              </w:rPr>
            </w:pPr>
          </w:p>
        </w:tc>
        <w:tc>
          <w:tcPr>
            <w:tcW w:w="9355"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Практика</w:t>
            </w:r>
          </w:p>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w:t>
            </w:r>
          </w:p>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w:t>
            </w:r>
          </w:p>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w:t>
            </w:r>
          </w:p>
        </w:tc>
      </w:tr>
      <w:tr w:rsidR="00412837" w:rsidRPr="00C361D4" w:rsidTr="00184D46">
        <w:trPr>
          <w:trHeight w:val="39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tabs>
                <w:tab w:val="left" w:pos="184"/>
              </w:tabs>
              <w:spacing w:after="0" w:line="240" w:lineRule="auto"/>
              <w:ind w:right="10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1.</w:t>
            </w:r>
          </w:p>
        </w:tc>
        <w:tc>
          <w:tcPr>
            <w:tcW w:w="3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198"/>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Техника передвижений, остановок, поворотов и стоек</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16</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5</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5</w:t>
            </w:r>
          </w:p>
        </w:tc>
      </w:tr>
      <w:tr w:rsidR="00412837" w:rsidRPr="00C361D4" w:rsidTr="00184D46">
        <w:trPr>
          <w:trHeight w:val="39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tabs>
                <w:tab w:val="left" w:pos="184"/>
              </w:tabs>
              <w:spacing w:after="0" w:line="240" w:lineRule="auto"/>
              <w:ind w:right="10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2</w:t>
            </w:r>
          </w:p>
        </w:tc>
        <w:tc>
          <w:tcPr>
            <w:tcW w:w="3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198"/>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Техника ударов по мячу и остановок мяча</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15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5</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4</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1</w:t>
            </w:r>
          </w:p>
        </w:tc>
      </w:tr>
      <w:tr w:rsidR="00412837" w:rsidRPr="00C361D4" w:rsidTr="00184D46">
        <w:trPr>
          <w:trHeight w:val="39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tabs>
                <w:tab w:val="left" w:pos="184"/>
              </w:tabs>
              <w:spacing w:after="0" w:line="240" w:lineRule="auto"/>
              <w:ind w:right="10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3</w:t>
            </w:r>
          </w:p>
        </w:tc>
        <w:tc>
          <w:tcPr>
            <w:tcW w:w="3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198"/>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Техника ведения мяча</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15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5</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4</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2</w:t>
            </w:r>
          </w:p>
        </w:tc>
      </w:tr>
      <w:tr w:rsidR="00412837" w:rsidRPr="00C361D4" w:rsidTr="00184D46">
        <w:trPr>
          <w:trHeight w:val="39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tabs>
                <w:tab w:val="left" w:pos="184"/>
              </w:tabs>
              <w:spacing w:after="0" w:line="240" w:lineRule="auto"/>
              <w:ind w:right="10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4</w:t>
            </w:r>
          </w:p>
        </w:tc>
        <w:tc>
          <w:tcPr>
            <w:tcW w:w="3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198"/>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Техника защитных действий</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2</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1</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3</w:t>
            </w:r>
          </w:p>
        </w:tc>
      </w:tr>
      <w:tr w:rsidR="00412837" w:rsidRPr="00C361D4" w:rsidTr="00184D46">
        <w:trPr>
          <w:trHeight w:val="39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tabs>
                <w:tab w:val="left" w:pos="184"/>
              </w:tabs>
              <w:spacing w:after="0" w:line="240" w:lineRule="auto"/>
              <w:ind w:right="10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5</w:t>
            </w:r>
          </w:p>
        </w:tc>
        <w:tc>
          <w:tcPr>
            <w:tcW w:w="3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198"/>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Тактика и техника игры</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2</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4</w:t>
            </w:r>
          </w:p>
        </w:tc>
      </w:tr>
      <w:tr w:rsidR="00412837" w:rsidRPr="00C361D4" w:rsidTr="00184D46">
        <w:trPr>
          <w:trHeight w:val="39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tabs>
                <w:tab w:val="left" w:pos="184"/>
              </w:tabs>
              <w:spacing w:after="0" w:line="240" w:lineRule="auto"/>
              <w:ind w:right="10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6</w:t>
            </w:r>
          </w:p>
        </w:tc>
        <w:tc>
          <w:tcPr>
            <w:tcW w:w="37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198"/>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Соревнования, правила соревнований</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2</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1</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color w:val="000000"/>
                <w:sz w:val="28"/>
                <w:szCs w:val="28"/>
                <w:lang w:eastAsia="ru-RU"/>
              </w:rPr>
              <w:t>1</w:t>
            </w:r>
          </w:p>
        </w:tc>
      </w:tr>
      <w:tr w:rsidR="00412837" w:rsidRPr="00C361D4" w:rsidTr="00184D46">
        <w:trPr>
          <w:gridAfter w:val="1"/>
          <w:wAfter w:w="35" w:type="dxa"/>
          <w:trHeight w:val="39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tabs>
                <w:tab w:val="left" w:pos="184"/>
              </w:tabs>
              <w:spacing w:after="0" w:line="240" w:lineRule="auto"/>
              <w:ind w:right="1085"/>
              <w:rPr>
                <w:rFonts w:ascii="Times New Roman" w:hAnsi="Times New Roman"/>
                <w:color w:val="666666"/>
                <w:sz w:val="28"/>
                <w:szCs w:val="28"/>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198"/>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ВСЕГО</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68</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18</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14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2</w:t>
            </w:r>
            <w:r>
              <w:rPr>
                <w:rFonts w:ascii="Times New Roman" w:hAnsi="Times New Roman"/>
                <w:b/>
                <w:bCs/>
                <w:color w:val="000000"/>
                <w:sz w:val="28"/>
                <w:szCs w:val="28"/>
                <w:lang w:eastAsia="ru-RU"/>
              </w:rPr>
              <w:t>0</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412837" w:rsidRPr="00184D46" w:rsidRDefault="00412837" w:rsidP="00184D46">
            <w:pPr>
              <w:spacing w:after="0" w:line="240" w:lineRule="auto"/>
              <w:ind w:firstLine="22"/>
              <w:jc w:val="center"/>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16</w:t>
            </w:r>
          </w:p>
        </w:tc>
      </w:tr>
    </w:tbl>
    <w:p w:rsidR="00412837" w:rsidRPr="00184D46" w:rsidRDefault="00412837" w:rsidP="000979D4">
      <w:pPr>
        <w:pStyle w:val="a3"/>
        <w:spacing w:before="0" w:beforeAutospacing="0" w:after="0" w:afterAutospacing="0"/>
        <w:rPr>
          <w:b/>
          <w:bCs/>
          <w:color w:val="000000"/>
          <w:sz w:val="28"/>
          <w:szCs w:val="28"/>
        </w:rPr>
      </w:pPr>
    </w:p>
    <w:p w:rsidR="00412837" w:rsidRPr="00184D46" w:rsidRDefault="00412837" w:rsidP="00184D46">
      <w:pPr>
        <w:pStyle w:val="a3"/>
        <w:spacing w:before="0" w:beforeAutospacing="0" w:after="0" w:afterAutospacing="0"/>
        <w:ind w:firstLine="567"/>
        <w:rPr>
          <w:color w:val="000000"/>
          <w:sz w:val="28"/>
          <w:szCs w:val="28"/>
        </w:rPr>
      </w:pPr>
      <w:r w:rsidRPr="00184D46">
        <w:rPr>
          <w:b/>
          <w:bCs/>
          <w:color w:val="000000"/>
          <w:sz w:val="28"/>
          <w:szCs w:val="28"/>
        </w:rPr>
        <w:t>Содержание тренировочных занятий по футболу.</w:t>
      </w:r>
    </w:p>
    <w:p w:rsidR="00412837" w:rsidRPr="00184D46" w:rsidRDefault="00412837" w:rsidP="00184D46">
      <w:pPr>
        <w:pStyle w:val="a3"/>
        <w:spacing w:before="0" w:beforeAutospacing="0" w:after="0" w:afterAutospacing="0"/>
        <w:ind w:firstLine="567"/>
        <w:jc w:val="center"/>
        <w:rPr>
          <w:color w:val="000000"/>
          <w:sz w:val="28"/>
          <w:szCs w:val="28"/>
        </w:rPr>
      </w:pP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1. Краткий обзор возникновения и развития мини-футбола. Год рождения мини-футбола. Основатель игры в футбол.</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2.Гигиена, врачебный контроль, предупреждение травм. Режим дня и питание. Основы спортивной тренировки. Оснащение спортсмена. Техника безопасности.</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3. Правила соревнований по мини-футболу</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4. Техника передвижений футболиста (бег, прыжки, повороты, остановки).</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5. Инструкторская и судейская практика. Техника передвижений футболиста (бег, прыжки, повороты, остановки).</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lastRenderedPageBreak/>
        <w:t>6. Контрольные нормативы: ОФП.</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7. Контрольные нормативы: СФП.</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8. Упражнения для мышц плечевого пояса и рук. Остановки мяча.</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9. Упражнения для развития выносливости. Остановки мяча.</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10. Упражнения для развития мышц ног и таза. Ведение мяча.</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11. Упражнения для развития скоростно-силовых качеств. Ведение мяча.</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12. Упражнения для развития мышц брюшного пресса. Ведение мяча.</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13. Упражнения для развития быстроты. Ведение мяча с обводкой.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14. Упражнения для мышц шеи и туловища. Ведение мяча с обводкой.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15. Упражнения для развития гибкости. Ведение мяча с обводкой.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16. Упражнения с набивными мячами. Удары по мячу ногой.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17. Упражнения для развития силовых качеств. Удары по мячу ногой.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18. Упражнения со скакалкой, на гимнастических снарядах. Удары по мячу ногой.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19. Упражнения для развития ловкости. Удары по мячу ногой после выполнения технических действий.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20. Легкоатлетические упражнения: низкий старт, бег на короткие дистанции. Удары по мячу ногой после выполнения технических действий.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21. Упражнения для развития быстроты. Удары по мячу ногой после выполнения технических действий.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22. Бег с препятствиями. Кросс. Удары по мячу ногой на точность и на дальность.</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23. Упражнения для развития выносливости. Удары по мячу ногой на точность и на дальность.</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24. Упражнения в висах и упорах. Удары по мячу ногой на точность и на дальность.</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25. Упражнения для развития силовых качеств. Удары по мячу ногой на точность и на дальность.</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26. Прыжок в длину с места, с разбега способом «согнув ноги». Передачи в парах.</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27. Упражнения для развития прыгучести. Передачи в парах.</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28. Эстафетный бег, эстафеты с предметами. Передачи в парах, тройках.</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29. Упражнения для развития скоростно-силовых качеств. Передачи в парах, тройках.</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30. Акробатические упражнения. Передачи мяча в движении.</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31. Упражнения для развития ловкости. Передачи мяча в движении.</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32. Правила игры в мини-футбол. Передачи мяча в движении.</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33. Инструкторская и судейская практика. Передачи мяча в движении.</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34. Упражнения для развития гибкости. Учебно-тренировочная игра с заданиями.</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35. Контрольная игра.</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36. Упражнения для мышц плечевого пояса и рук. Удары по мячу головой.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37. Упражнения для развития выносливости. Удары по мячу головой.</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38. Упражнения для развития мышц ног и таза. Удары по мячу головой с пассивным и активным сопротивлением.</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lastRenderedPageBreak/>
        <w:t>39. Упражнения для развития скоростно-силовых качеств. Удары по мячу головой с пассивным и активным сопротивлением.</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40. Упражнения для развития мышц брюшного пресса. Удары по мячу головой с пассивным и активным сопротивлением.</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41.Упражнения для развития быстроты. Отбор мяча.</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42. Упражнения для мышц шеи и туловища. Отбор мяча.</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43. Упражнения для развития гибкости. Отбор мяча.</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44. Упражнения с набивными мячами. Отбор мяча.</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45. Упражнения для развития силовых качеств. Финты (обманные действия).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46. Упражнения со скакалкой, на гимнастических снарядах. Финты (обманные действия).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47. Упражнения для развития ловкости. Финты (обманные действия).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48. Легкоатлетические упражнения: низкий старт, бег на короткие дистанции. Вбрасывание из-за боковой линии.</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49. Упражнения для развития быстроты. Вбрасывание из-за боковой линии.</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50. Бег с препятствиями. Кросс. Упражнения для развития умения «видеть поле».</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51. Упражнения для развития выносливости. Упражнения для развития умения «видеть поле».</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52. Упражнения в висах и упорах. Техника игра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53. Упражнения для развития силовых качеств. Техника игра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54. Прыжок в высоту способом «перешагивание». Тактика нападения: индивидуальные действия без мяча.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55. Упражнения для развития прыгучести. Тактика нападения: индивидуальные действия без мяча.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56. Эстафетный бег, эстафеты с предметами. Тактика нападения: индивидуальные действия с мячом.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57. Упражнения для развития скоростно-силовых качеств. Тактика нападения: индивидуальные действия с мячом.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58. Акробатические упражнения. Тактика нападения: групповые действия.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59. Упражнения для развития ловкости. Тактика нападения: групповые действия.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60. Упражнения для развития гибкости. Тактика нападения: командные действия.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61. Упражнения для развития мышц ног и таза. Тактика нападения: командные действия.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62. Упражнения для развития силовых качеств. Тактика защиты: индивидуальные действия.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63. Упражнения для развития мышц брюшного пресса. Тактика защиты: индивидуальные действия.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64. Упражнения для развития быстроты. Тактика защиты: групповые действия.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lastRenderedPageBreak/>
        <w:t>65. Упражнения для развития мышц плечевого пояса и рук. Тактика защиты: групповые действия. Тактика вратаря.</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66. Контрольные нормативы: СФП.</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67. Контрольные нормативы: ОФП.</w:t>
      </w:r>
    </w:p>
    <w:p w:rsidR="00412837" w:rsidRPr="00184D46" w:rsidRDefault="00412837" w:rsidP="00184D46">
      <w:pPr>
        <w:pStyle w:val="a3"/>
        <w:spacing w:before="0" w:beforeAutospacing="0" w:after="0" w:afterAutospacing="0"/>
        <w:ind w:firstLine="567"/>
        <w:rPr>
          <w:color w:val="000000"/>
          <w:sz w:val="28"/>
          <w:szCs w:val="28"/>
        </w:rPr>
      </w:pPr>
      <w:r w:rsidRPr="00184D46">
        <w:rPr>
          <w:color w:val="000000"/>
          <w:sz w:val="28"/>
          <w:szCs w:val="28"/>
        </w:rPr>
        <w:t>68. Правила игры в мини-футбол. Тактика защиты: командные действия.</w:t>
      </w:r>
    </w:p>
    <w:p w:rsidR="00412837" w:rsidRPr="00184D46" w:rsidRDefault="00412837" w:rsidP="00184D46">
      <w:pPr>
        <w:pStyle w:val="a3"/>
        <w:spacing w:before="0" w:beforeAutospacing="0" w:after="0" w:afterAutospacing="0"/>
        <w:ind w:firstLine="567"/>
        <w:rPr>
          <w:color w:val="000000"/>
          <w:sz w:val="28"/>
          <w:szCs w:val="28"/>
        </w:rPr>
      </w:pPr>
    </w:p>
    <w:p w:rsidR="00412837" w:rsidRPr="00184D46" w:rsidRDefault="00412837" w:rsidP="000979D4">
      <w:pPr>
        <w:shd w:val="clear" w:color="auto" w:fill="FFFFFF"/>
        <w:spacing w:after="0" w:line="240" w:lineRule="auto"/>
        <w:jc w:val="both"/>
        <w:rPr>
          <w:rFonts w:ascii="Times New Roman" w:hAnsi="Times New Roman"/>
          <w:b/>
          <w:bCs/>
          <w:color w:val="000000"/>
          <w:sz w:val="28"/>
          <w:szCs w:val="28"/>
          <w:lang w:eastAsia="ru-RU"/>
        </w:rPr>
      </w:pPr>
    </w:p>
    <w:p w:rsidR="00412837" w:rsidRDefault="00412837" w:rsidP="00184D46">
      <w:pPr>
        <w:shd w:val="clear" w:color="auto" w:fill="FFFFFF"/>
        <w:spacing w:after="0" w:line="240" w:lineRule="auto"/>
        <w:ind w:firstLine="567"/>
        <w:jc w:val="center"/>
        <w:rPr>
          <w:rFonts w:ascii="Times New Roman" w:hAnsi="Times New Roman"/>
          <w:b/>
          <w:bCs/>
          <w:color w:val="000000"/>
          <w:sz w:val="28"/>
          <w:szCs w:val="28"/>
          <w:lang w:eastAsia="ru-RU"/>
        </w:rPr>
      </w:pPr>
      <w:r w:rsidRPr="00184D46">
        <w:rPr>
          <w:rFonts w:ascii="Times New Roman" w:hAnsi="Times New Roman"/>
          <w:b/>
          <w:bCs/>
          <w:color w:val="000000"/>
          <w:sz w:val="28"/>
          <w:szCs w:val="28"/>
          <w:lang w:eastAsia="ru-RU"/>
        </w:rPr>
        <w:t>Контрольные нормативы для полевых игроков и вратарей.</w:t>
      </w:r>
    </w:p>
    <w:p w:rsidR="00412837" w:rsidRDefault="00412837" w:rsidP="00184D46">
      <w:pPr>
        <w:shd w:val="clear" w:color="auto" w:fill="FFFFFF"/>
        <w:spacing w:after="0" w:line="240" w:lineRule="auto"/>
        <w:ind w:firstLine="567"/>
        <w:jc w:val="center"/>
        <w:rPr>
          <w:rFonts w:ascii="Times New Roman" w:hAnsi="Times New Roman"/>
          <w:b/>
          <w:bCs/>
          <w:color w:val="000000"/>
          <w:sz w:val="28"/>
          <w:szCs w:val="28"/>
          <w:lang w:eastAsia="ru-RU"/>
        </w:rPr>
      </w:pPr>
    </w:p>
    <w:p w:rsidR="00412837" w:rsidRDefault="00412837" w:rsidP="00184D46">
      <w:pPr>
        <w:shd w:val="clear" w:color="auto" w:fill="FFFFFF"/>
        <w:spacing w:after="0" w:line="240" w:lineRule="auto"/>
        <w:ind w:firstLine="567"/>
        <w:rPr>
          <w:rFonts w:ascii="Times New Roman" w:hAnsi="Times New Roman"/>
          <w:b/>
          <w:bCs/>
          <w:color w:val="000000"/>
          <w:sz w:val="28"/>
          <w:szCs w:val="28"/>
          <w:lang w:eastAsia="ru-RU"/>
        </w:rPr>
      </w:pPr>
      <w:r w:rsidRPr="00184D46">
        <w:rPr>
          <w:rFonts w:ascii="Times New Roman" w:hAnsi="Times New Roman"/>
          <w:b/>
          <w:bCs/>
          <w:color w:val="000000"/>
          <w:sz w:val="28"/>
          <w:szCs w:val="28"/>
          <w:lang w:eastAsia="ru-RU"/>
        </w:rPr>
        <w:t>- ОФП:</w:t>
      </w:r>
    </w:p>
    <w:p w:rsidR="00412837" w:rsidRPr="00184D46" w:rsidRDefault="00412837" w:rsidP="00184D46">
      <w:pPr>
        <w:shd w:val="clear" w:color="auto" w:fill="FFFFFF"/>
        <w:spacing w:after="0" w:line="240" w:lineRule="auto"/>
        <w:ind w:firstLine="567"/>
        <w:jc w:val="center"/>
        <w:rPr>
          <w:rFonts w:ascii="Times New Roman" w:hAnsi="Times New Roman"/>
          <w:b/>
          <w:bCs/>
          <w:color w:val="000000"/>
          <w:sz w:val="28"/>
          <w:szCs w:val="28"/>
          <w:lang w:eastAsia="ru-RU"/>
        </w:rPr>
      </w:pPr>
    </w:p>
    <w:tbl>
      <w:tblPr>
        <w:tblW w:w="9637" w:type="dxa"/>
        <w:tblLayout w:type="fixed"/>
        <w:tblCellMar>
          <w:top w:w="15" w:type="dxa"/>
          <w:left w:w="15" w:type="dxa"/>
          <w:bottom w:w="15" w:type="dxa"/>
          <w:right w:w="15" w:type="dxa"/>
        </w:tblCellMar>
        <w:tblLook w:val="00A0" w:firstRow="1" w:lastRow="0" w:firstColumn="1" w:lastColumn="0" w:noHBand="0" w:noVBand="0"/>
      </w:tblPr>
      <w:tblGrid>
        <w:gridCol w:w="683"/>
        <w:gridCol w:w="2933"/>
        <w:gridCol w:w="1628"/>
        <w:gridCol w:w="1534"/>
        <w:gridCol w:w="1451"/>
        <w:gridCol w:w="1408"/>
      </w:tblGrid>
      <w:tr w:rsidR="00412837" w:rsidRPr="00C361D4" w:rsidTr="00184D46">
        <w:tc>
          <w:tcPr>
            <w:tcW w:w="6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right="168"/>
              <w:jc w:val="both"/>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 п/п</w:t>
            </w:r>
          </w:p>
        </w:tc>
        <w:tc>
          <w:tcPr>
            <w:tcW w:w="29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Контрольные нормативы</w:t>
            </w:r>
          </w:p>
        </w:tc>
        <w:tc>
          <w:tcPr>
            <w:tcW w:w="602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Результаты</w:t>
            </w:r>
          </w:p>
        </w:tc>
      </w:tr>
      <w:tr w:rsidR="00412837" w:rsidRPr="00C361D4" w:rsidTr="00184D46">
        <w:tc>
          <w:tcPr>
            <w:tcW w:w="68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12837" w:rsidRPr="00184D46" w:rsidRDefault="00412837" w:rsidP="00184D46">
            <w:pPr>
              <w:spacing w:after="0" w:line="240" w:lineRule="auto"/>
              <w:ind w:firstLine="567"/>
              <w:rPr>
                <w:rFonts w:ascii="Times New Roman" w:hAnsi="Times New Roman"/>
                <w:color w:val="000000"/>
                <w:sz w:val="28"/>
                <w:szCs w:val="28"/>
                <w:lang w:eastAsia="ru-RU"/>
              </w:rPr>
            </w:pPr>
          </w:p>
        </w:tc>
        <w:tc>
          <w:tcPr>
            <w:tcW w:w="293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12837" w:rsidRPr="00184D46" w:rsidRDefault="00412837" w:rsidP="00184D46">
            <w:pPr>
              <w:spacing w:after="0" w:line="240" w:lineRule="auto"/>
              <w:ind w:firstLine="567"/>
              <w:rPr>
                <w:rFonts w:ascii="Times New Roman" w:hAnsi="Times New Roman"/>
                <w:color w:val="000000"/>
                <w:sz w:val="28"/>
                <w:szCs w:val="28"/>
                <w:lang w:eastAsia="ru-RU"/>
              </w:rPr>
            </w:pP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p>
        </w:tc>
      </w:tr>
      <w:tr w:rsidR="00412837" w:rsidRPr="00C361D4" w:rsidTr="00184D46">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Челночный бег 3х10 м или</w:t>
            </w:r>
          </w:p>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бег 30 метров с высокого старта (сек)</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10,3</w:t>
            </w:r>
          </w:p>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6,2</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10,0</w:t>
            </w:r>
          </w:p>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6,0</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9,3</w:t>
            </w:r>
          </w:p>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5,5              </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9,0</w:t>
            </w:r>
          </w:p>
          <w:p w:rsidR="00412837" w:rsidRPr="00184D46" w:rsidRDefault="00412837" w:rsidP="00184D46">
            <w:pPr>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w:t>
            </w:r>
          </w:p>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5,3            </w:t>
            </w:r>
          </w:p>
        </w:tc>
      </w:tr>
      <w:tr w:rsidR="00412837" w:rsidRPr="00C361D4" w:rsidTr="00184D46">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2.</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Метание теннисного мяча в цель с 6 м из трех попыток (количество попаданий)        </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2</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2</w:t>
            </w:r>
          </w:p>
        </w:tc>
      </w:tr>
      <w:tr w:rsidR="00412837" w:rsidRPr="00C361D4" w:rsidTr="00184D46">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3.</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Кросс без учета времени (м)                </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300</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300</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500</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500</w:t>
            </w:r>
          </w:p>
        </w:tc>
      </w:tr>
      <w:tr w:rsidR="00412837" w:rsidRPr="00C361D4" w:rsidTr="00184D46">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4.</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uto"/>
              <w:ind w:firstLine="567"/>
              <w:jc w:val="both"/>
              <w:rPr>
                <w:rFonts w:ascii="Times New Roman" w:hAnsi="Times New Roman"/>
                <w:color w:val="000000"/>
                <w:sz w:val="28"/>
                <w:szCs w:val="28"/>
                <w:lang w:eastAsia="ru-RU"/>
              </w:rPr>
            </w:pPr>
            <w:proofErr w:type="spellStart"/>
            <w:proofErr w:type="gramStart"/>
            <w:r w:rsidRPr="00184D46">
              <w:rPr>
                <w:rFonts w:ascii="Times New Roman" w:hAnsi="Times New Roman"/>
                <w:color w:val="000000"/>
                <w:sz w:val="28"/>
                <w:szCs w:val="28"/>
                <w:lang w:eastAsia="ru-RU"/>
              </w:rPr>
              <w:t>Многоскоки</w:t>
            </w:r>
            <w:proofErr w:type="spellEnd"/>
            <w:r w:rsidRPr="00184D46">
              <w:rPr>
                <w:rFonts w:ascii="Times New Roman" w:hAnsi="Times New Roman"/>
                <w:color w:val="000000"/>
                <w:sz w:val="28"/>
                <w:szCs w:val="28"/>
                <w:lang w:eastAsia="ru-RU"/>
              </w:rPr>
              <w:t xml:space="preserve">  (</w:t>
            </w:r>
            <w:proofErr w:type="gramEnd"/>
            <w:r w:rsidRPr="00184D46">
              <w:rPr>
                <w:rFonts w:ascii="Times New Roman" w:hAnsi="Times New Roman"/>
                <w:color w:val="000000"/>
                <w:sz w:val="28"/>
                <w:szCs w:val="28"/>
                <w:lang w:eastAsia="ru-RU"/>
              </w:rPr>
              <w:t>8 прыжков – шагов с ноги</w:t>
            </w:r>
          </w:p>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на ногу)  (м)                                </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8,5</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10,5</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12,5</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12,5</w:t>
            </w:r>
          </w:p>
        </w:tc>
      </w:tr>
      <w:tr w:rsidR="00412837" w:rsidRPr="00C361D4" w:rsidTr="00184D46">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5.</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Лазание по канату с помощью ног (м)        </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1,0        </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1,5        </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2</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2</w:t>
            </w:r>
          </w:p>
        </w:tc>
      </w:tr>
      <w:tr w:rsidR="00412837" w:rsidRPr="00C361D4" w:rsidTr="00184D46">
        <w:trPr>
          <w:trHeight w:val="60"/>
        </w:trPr>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6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6.</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6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Полоса препятствий (количество баллов)        </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6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7</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6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7</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6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9</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6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9</w:t>
            </w:r>
          </w:p>
        </w:tc>
      </w:tr>
      <w:tr w:rsidR="00412837" w:rsidRPr="00C361D4" w:rsidTr="00184D46">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7.</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Прыжок в длину с места (см)</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130</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140</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145</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150</w:t>
            </w:r>
          </w:p>
        </w:tc>
      </w:tr>
      <w:tr w:rsidR="00412837" w:rsidRPr="00C361D4" w:rsidTr="00184D46">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8.</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Подтягивание: на высокой перекладине из виса,</w:t>
            </w:r>
          </w:p>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кол-во раз</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4</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4</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5</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5</w:t>
            </w:r>
          </w:p>
        </w:tc>
      </w:tr>
    </w:tbl>
    <w:p w:rsidR="00412837" w:rsidRDefault="00412837" w:rsidP="000979D4">
      <w:pPr>
        <w:shd w:val="clear" w:color="auto" w:fill="FFFFFF"/>
        <w:spacing w:after="0" w:line="240" w:lineRule="auto"/>
        <w:jc w:val="both"/>
        <w:rPr>
          <w:rFonts w:ascii="Times New Roman" w:hAnsi="Times New Roman"/>
          <w:b/>
          <w:bCs/>
          <w:color w:val="000000"/>
          <w:sz w:val="28"/>
          <w:szCs w:val="28"/>
          <w:lang w:eastAsia="ru-RU"/>
        </w:rPr>
      </w:pPr>
    </w:p>
    <w:p w:rsidR="00412837" w:rsidRDefault="00412837" w:rsidP="00184D46">
      <w:pPr>
        <w:shd w:val="clear" w:color="auto" w:fill="FFFFFF"/>
        <w:spacing w:after="0" w:line="240" w:lineRule="auto"/>
        <w:ind w:firstLine="567"/>
        <w:jc w:val="both"/>
        <w:rPr>
          <w:rFonts w:ascii="Times New Roman" w:hAnsi="Times New Roman"/>
          <w:b/>
          <w:bCs/>
          <w:color w:val="000000"/>
          <w:sz w:val="28"/>
          <w:szCs w:val="28"/>
          <w:lang w:eastAsia="ru-RU"/>
        </w:rPr>
      </w:pPr>
    </w:p>
    <w:p w:rsidR="00412837" w:rsidRDefault="00412837" w:rsidP="00184D46">
      <w:pPr>
        <w:shd w:val="clear" w:color="auto" w:fill="FFFFFF"/>
        <w:spacing w:after="0" w:line="240" w:lineRule="auto"/>
        <w:ind w:firstLine="567"/>
        <w:jc w:val="both"/>
        <w:rPr>
          <w:rFonts w:ascii="Times New Roman" w:hAnsi="Times New Roman"/>
          <w:b/>
          <w:bCs/>
          <w:color w:val="000000"/>
          <w:sz w:val="28"/>
          <w:szCs w:val="28"/>
          <w:lang w:eastAsia="ru-RU"/>
        </w:rPr>
      </w:pPr>
      <w:r w:rsidRPr="00184D46">
        <w:rPr>
          <w:rFonts w:ascii="Times New Roman" w:hAnsi="Times New Roman"/>
          <w:b/>
          <w:bCs/>
          <w:color w:val="000000"/>
          <w:sz w:val="28"/>
          <w:szCs w:val="28"/>
          <w:lang w:eastAsia="ru-RU"/>
        </w:rPr>
        <w:t>- по технической подготовке:</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p>
    <w:tbl>
      <w:tblPr>
        <w:tblW w:w="9156" w:type="dxa"/>
        <w:tblCellMar>
          <w:top w:w="15" w:type="dxa"/>
          <w:left w:w="15" w:type="dxa"/>
          <w:bottom w:w="15" w:type="dxa"/>
          <w:right w:w="15" w:type="dxa"/>
        </w:tblCellMar>
        <w:tblLook w:val="00A0" w:firstRow="1" w:lastRow="0" w:firstColumn="1" w:lastColumn="0" w:noHBand="0" w:noVBand="0"/>
      </w:tblPr>
      <w:tblGrid>
        <w:gridCol w:w="683"/>
        <w:gridCol w:w="2977"/>
        <w:gridCol w:w="1437"/>
        <w:gridCol w:w="1531"/>
        <w:gridCol w:w="1273"/>
        <w:gridCol w:w="1255"/>
      </w:tblGrid>
      <w:tr w:rsidR="00412837" w:rsidRPr="00C361D4" w:rsidTr="00184D46">
        <w:tc>
          <w:tcPr>
            <w:tcW w:w="6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 п/п</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Контрольные нормативы</w:t>
            </w:r>
          </w:p>
        </w:tc>
        <w:tc>
          <w:tcPr>
            <w:tcW w:w="549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        Результаты        </w:t>
            </w:r>
          </w:p>
        </w:tc>
      </w:tr>
      <w:tr w:rsidR="00412837" w:rsidRPr="00C361D4" w:rsidTr="00184D46">
        <w:tc>
          <w:tcPr>
            <w:tcW w:w="68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12837" w:rsidRPr="00184D46" w:rsidRDefault="00412837" w:rsidP="00184D46">
            <w:pPr>
              <w:spacing w:after="0" w:line="240" w:lineRule="auto"/>
              <w:rPr>
                <w:rFonts w:ascii="Times New Roman" w:hAnsi="Times New Roman"/>
                <w:color w:val="000000"/>
                <w:sz w:val="28"/>
                <w:szCs w:val="28"/>
                <w:lang w:eastAsia="ru-RU"/>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412837" w:rsidRPr="00184D46" w:rsidRDefault="00412837" w:rsidP="00184D46">
            <w:pPr>
              <w:spacing w:after="0" w:line="240" w:lineRule="auto"/>
              <w:ind w:firstLine="567"/>
              <w:rPr>
                <w:rFonts w:ascii="Times New Roman" w:hAnsi="Times New Roman"/>
                <w:color w:val="000000"/>
                <w:sz w:val="28"/>
                <w:szCs w:val="28"/>
                <w:lang w:eastAsia="ru-RU"/>
              </w:rPr>
            </w:pP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0979D4">
            <w:pPr>
              <w:spacing w:after="0" w:line="240" w:lineRule="atLeast"/>
              <w:ind w:firstLine="567"/>
              <w:jc w:val="both"/>
              <w:rPr>
                <w:rFonts w:ascii="Times New Roman" w:hAnsi="Times New Roman"/>
                <w:color w:val="000000"/>
                <w:sz w:val="28"/>
                <w:szCs w:val="28"/>
                <w:lang w:eastAsia="ru-RU"/>
              </w:rPr>
            </w:pP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0979D4">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b/>
                <w:bCs/>
                <w:color w:val="000000"/>
                <w:sz w:val="28"/>
                <w:szCs w:val="28"/>
                <w:lang w:eastAsia="ru-RU"/>
              </w:rPr>
              <w:t xml:space="preserve"> </w:t>
            </w:r>
          </w:p>
        </w:tc>
      </w:tr>
      <w:tr w:rsidR="00412837" w:rsidRPr="00C361D4" w:rsidTr="00184D46">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Удар по мячу на дальность (м)                </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18        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22        </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26</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28</w:t>
            </w:r>
          </w:p>
        </w:tc>
      </w:tr>
      <w:tr w:rsidR="00412837" w:rsidRPr="00C361D4" w:rsidTr="00184D46">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Комплексное упражнение: ведение 10 м, обводка трех стоек, поставленных на 12- метровом отрезке, с последующим ударом (2,5 х 1,2 м) с расстояния  6 м – из трех попыток (сек).        </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15        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12        </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9,5</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8,5</w:t>
            </w:r>
          </w:p>
        </w:tc>
      </w:tr>
      <w:tr w:rsidR="00412837" w:rsidRPr="00C361D4" w:rsidTr="00184D46">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Бег на 30 м с ведением мяча (сек)                </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6,5</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6,5</w:t>
            </w:r>
          </w:p>
        </w:tc>
      </w:tr>
      <w:tr w:rsidR="00412837" w:rsidRPr="00C361D4" w:rsidTr="00184D46">
        <w:tc>
          <w:tcPr>
            <w:tcW w:w="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4.</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Жонглирование мячом ногами  (количество ударов)</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4</w:t>
            </w:r>
          </w:p>
        </w:tc>
        <w:tc>
          <w:tcPr>
            <w:tcW w:w="1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left="360"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8</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12837" w:rsidRPr="00184D46" w:rsidRDefault="00412837" w:rsidP="00184D46">
            <w:pPr>
              <w:spacing w:after="0" w:line="240" w:lineRule="atLeast"/>
              <w:ind w:left="360"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8</w:t>
            </w:r>
          </w:p>
        </w:tc>
      </w:tr>
    </w:tbl>
    <w:p w:rsidR="00412837" w:rsidRPr="00184D46" w:rsidRDefault="00412837" w:rsidP="00184D46">
      <w:pPr>
        <w:shd w:val="clear" w:color="auto" w:fill="FFFFFF"/>
        <w:spacing w:after="0" w:line="240" w:lineRule="auto"/>
        <w:ind w:firstLine="567"/>
        <w:jc w:val="both"/>
        <w:rPr>
          <w:rFonts w:ascii="Times New Roman" w:hAnsi="Times New Roman"/>
          <w:b/>
          <w:bCs/>
          <w:i/>
          <w:iCs/>
          <w:color w:val="000000"/>
          <w:sz w:val="28"/>
          <w:szCs w:val="28"/>
          <w:lang w:eastAsia="ru-RU"/>
        </w:rPr>
      </w:pPr>
    </w:p>
    <w:p w:rsidR="00412837" w:rsidRPr="00184D46" w:rsidRDefault="00412837" w:rsidP="000979D4">
      <w:pPr>
        <w:shd w:val="clear" w:color="auto" w:fill="FFFFFF"/>
        <w:spacing w:after="0" w:line="240" w:lineRule="auto"/>
        <w:jc w:val="both"/>
        <w:rPr>
          <w:rFonts w:ascii="Times New Roman" w:hAnsi="Times New Roman"/>
          <w:b/>
          <w:bCs/>
          <w:i/>
          <w:iCs/>
          <w:color w:val="000000"/>
          <w:sz w:val="28"/>
          <w:szCs w:val="28"/>
          <w:lang w:eastAsia="ru-RU"/>
        </w:rPr>
      </w:pPr>
    </w:p>
    <w:p w:rsidR="00412837" w:rsidRPr="000979D4" w:rsidRDefault="00412837" w:rsidP="00184D46">
      <w:pPr>
        <w:shd w:val="clear" w:color="auto" w:fill="FFFFFF"/>
        <w:spacing w:after="0" w:line="240" w:lineRule="auto"/>
        <w:ind w:firstLine="567"/>
        <w:jc w:val="both"/>
        <w:rPr>
          <w:rFonts w:ascii="Times New Roman" w:hAnsi="Times New Roman"/>
          <w:b/>
          <w:color w:val="000000"/>
          <w:sz w:val="28"/>
          <w:szCs w:val="28"/>
          <w:lang w:eastAsia="ru-RU"/>
        </w:rPr>
      </w:pPr>
      <w:r w:rsidRPr="000979D4">
        <w:rPr>
          <w:rFonts w:ascii="Times New Roman" w:hAnsi="Times New Roman"/>
          <w:b/>
          <w:bCs/>
          <w:iCs/>
          <w:color w:val="000000"/>
          <w:sz w:val="28"/>
          <w:szCs w:val="28"/>
          <w:lang w:eastAsia="ru-RU"/>
        </w:rPr>
        <w:t>Для полевых игроков</w:t>
      </w:r>
      <w:r w:rsidRPr="000979D4">
        <w:rPr>
          <w:rFonts w:ascii="Times New Roman" w:hAnsi="Times New Roman"/>
          <w:b/>
          <w:bCs/>
          <w:color w:val="000000"/>
          <w:sz w:val="28"/>
          <w:szCs w:val="28"/>
          <w:lang w:eastAsia="ru-RU"/>
        </w:rPr>
        <w:t>:</w:t>
      </w:r>
    </w:p>
    <w:p w:rsidR="00412837" w:rsidRPr="00184D46" w:rsidRDefault="00412837" w:rsidP="00184D46">
      <w:pPr>
        <w:numPr>
          <w:ilvl w:val="0"/>
          <w:numId w:val="1"/>
        </w:numPr>
        <w:shd w:val="clear" w:color="auto" w:fill="FFFFFF"/>
        <w:spacing w:after="0" w:line="449"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Бег 30м с ведением мяча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Учитель на старте фиксирует правильность старта и количество касаний мяча, а на финише – время бега.</w:t>
      </w:r>
    </w:p>
    <w:p w:rsidR="00412837" w:rsidRPr="00184D46" w:rsidRDefault="00412837" w:rsidP="00184D46">
      <w:pPr>
        <w:numPr>
          <w:ilvl w:val="0"/>
          <w:numId w:val="1"/>
        </w:numPr>
        <w:shd w:val="clear" w:color="auto" w:fill="FFFFFF"/>
        <w:spacing w:after="0" w:line="449"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xml:space="preserve">Бег 5х30 с ведением мяча выполняется так же, как и бег на 30 м с мячом. Все старты – с места. Время на возвращения на старт – 25 сек. В случае нарушения правил прохождения отрезка футболист возвращается на старт </w:t>
      </w:r>
      <w:proofErr w:type="gramStart"/>
      <w:r w:rsidRPr="00184D46">
        <w:rPr>
          <w:rFonts w:ascii="Times New Roman" w:hAnsi="Times New Roman"/>
          <w:color w:val="000000"/>
          <w:sz w:val="28"/>
          <w:szCs w:val="28"/>
          <w:lang w:eastAsia="ru-RU"/>
        </w:rPr>
        <w:t>( за</w:t>
      </w:r>
      <w:proofErr w:type="gramEnd"/>
      <w:r w:rsidRPr="00184D46">
        <w:rPr>
          <w:rFonts w:ascii="Times New Roman" w:hAnsi="Times New Roman"/>
          <w:color w:val="000000"/>
          <w:sz w:val="28"/>
          <w:szCs w:val="28"/>
          <w:lang w:eastAsia="ru-RU"/>
        </w:rPr>
        <w:t xml:space="preserve"> счет 25 сек) и упражнение повторяется. Удар по мячу на дальность выполняется правой и левой ногой по </w:t>
      </w:r>
      <w:r w:rsidRPr="00184D46">
        <w:rPr>
          <w:rFonts w:ascii="Times New Roman" w:hAnsi="Times New Roman"/>
          <w:color w:val="000000"/>
          <w:sz w:val="28"/>
          <w:szCs w:val="28"/>
          <w:lang w:eastAsia="ru-RU"/>
        </w:rPr>
        <w:lastRenderedPageBreak/>
        <w:t>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10 м.</w:t>
      </w:r>
    </w:p>
    <w:p w:rsidR="00412837" w:rsidRPr="00184D46" w:rsidRDefault="00412837" w:rsidP="00184D46">
      <w:pPr>
        <w:numPr>
          <w:ilvl w:val="0"/>
          <w:numId w:val="1"/>
        </w:numPr>
        <w:shd w:val="clear" w:color="auto" w:fill="FFFFFF"/>
        <w:spacing w:after="0" w:line="449"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412837" w:rsidRPr="00184D46" w:rsidRDefault="00412837" w:rsidP="00184D46">
      <w:pPr>
        <w:numPr>
          <w:ilvl w:val="0"/>
          <w:numId w:val="1"/>
        </w:numPr>
        <w:shd w:val="clear" w:color="auto" w:fill="FFFFFF"/>
        <w:spacing w:after="0" w:line="449"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Вбрасывание мяча на дальность выполняется в соответствии с правилами игры в футбол по коридору шириной 2 м. Мяч, упавший за пределами коридора, не засчитывается. Даются три попытки. Учитывается результат лучшей попытки.</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i/>
          <w:iCs/>
          <w:color w:val="000000"/>
          <w:sz w:val="28"/>
          <w:szCs w:val="28"/>
          <w:lang w:eastAsia="ru-RU"/>
        </w:rPr>
        <w:t>По технической подготовке</w:t>
      </w:r>
      <w:r w:rsidRPr="00184D46">
        <w:rPr>
          <w:rFonts w:ascii="Times New Roman" w:hAnsi="Times New Roman"/>
          <w:color w:val="000000"/>
          <w:sz w:val="28"/>
          <w:szCs w:val="28"/>
          <w:lang w:eastAsia="ru-RU"/>
        </w:rPr>
        <w:t>:</w:t>
      </w:r>
    </w:p>
    <w:p w:rsidR="00412837" w:rsidRPr="00184D46" w:rsidRDefault="00412837" w:rsidP="00184D46">
      <w:pPr>
        <w:numPr>
          <w:ilvl w:val="0"/>
          <w:numId w:val="2"/>
        </w:numPr>
        <w:shd w:val="clear" w:color="auto" w:fill="FFFFFF"/>
        <w:spacing w:after="0" w:line="449"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Удары по воротам на точность выполняется по неподвижному мячу правой и левой ногой с расстояния 17 м (подростки 10-11 лет – с расстояния 11 м).</w:t>
      </w:r>
    </w:p>
    <w:p w:rsidR="00412837" w:rsidRPr="00184D46" w:rsidRDefault="00412837" w:rsidP="00184D46">
      <w:pPr>
        <w:numPr>
          <w:ilvl w:val="0"/>
          <w:numId w:val="2"/>
        </w:numPr>
        <w:shd w:val="clear" w:color="auto" w:fill="FFFFFF"/>
        <w:spacing w:after="0" w:line="449"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Ведение мяча, обводка стоек и удар по воротам выполняются с линии старта (30м от линии штрафной площади), вести мяч 20 м, далее обвести змейкой четыре стойки (первая стойка ставится в 10м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засчитывается. Даются три попытки, учитывается лучший результат.</w:t>
      </w:r>
    </w:p>
    <w:p w:rsidR="00412837" w:rsidRPr="00184D46" w:rsidRDefault="00412837" w:rsidP="00184D46">
      <w:pPr>
        <w:numPr>
          <w:ilvl w:val="0"/>
          <w:numId w:val="2"/>
        </w:numPr>
        <w:shd w:val="clear" w:color="auto" w:fill="FFFFFF"/>
        <w:spacing w:after="0" w:line="449" w:lineRule="atLeast"/>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Жонглирование мячом –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раза головой, правым и левым бедром.</w:t>
      </w:r>
    </w:p>
    <w:p w:rsidR="00412837" w:rsidRPr="00184D46" w:rsidRDefault="00412837" w:rsidP="00184D46">
      <w:pPr>
        <w:shd w:val="clear" w:color="auto" w:fill="FFFFFF"/>
        <w:spacing w:after="0" w:line="240" w:lineRule="auto"/>
        <w:ind w:firstLine="567"/>
        <w:jc w:val="center"/>
        <w:rPr>
          <w:rFonts w:ascii="Times New Roman" w:hAnsi="Times New Roman"/>
          <w:color w:val="000000"/>
          <w:sz w:val="28"/>
          <w:szCs w:val="28"/>
          <w:lang w:eastAsia="ru-RU"/>
        </w:rPr>
      </w:pPr>
    </w:p>
    <w:p w:rsidR="00412837" w:rsidRDefault="00412837" w:rsidP="000979D4">
      <w:pPr>
        <w:shd w:val="clear" w:color="auto" w:fill="FFFFFF"/>
        <w:spacing w:after="0" w:line="240" w:lineRule="auto"/>
        <w:rPr>
          <w:rFonts w:ascii="Times New Roman" w:hAnsi="Times New Roman"/>
          <w:color w:val="000000"/>
          <w:sz w:val="28"/>
          <w:szCs w:val="28"/>
          <w:lang w:eastAsia="ru-RU"/>
        </w:rPr>
      </w:pPr>
    </w:p>
    <w:p w:rsidR="00DC0C6F" w:rsidRDefault="00DC0C6F" w:rsidP="000979D4">
      <w:pPr>
        <w:shd w:val="clear" w:color="auto" w:fill="FFFFFF"/>
        <w:spacing w:after="0" w:line="240" w:lineRule="auto"/>
        <w:rPr>
          <w:rFonts w:ascii="Times New Roman" w:hAnsi="Times New Roman"/>
          <w:color w:val="000000"/>
          <w:sz w:val="28"/>
          <w:szCs w:val="28"/>
          <w:lang w:eastAsia="ru-RU"/>
        </w:rPr>
      </w:pPr>
    </w:p>
    <w:p w:rsidR="00DC0C6F" w:rsidRDefault="00DC0C6F" w:rsidP="000979D4">
      <w:pPr>
        <w:shd w:val="clear" w:color="auto" w:fill="FFFFFF"/>
        <w:spacing w:after="0" w:line="240" w:lineRule="auto"/>
        <w:rPr>
          <w:rFonts w:ascii="Times New Roman" w:hAnsi="Times New Roman"/>
          <w:color w:val="000000"/>
          <w:sz w:val="28"/>
          <w:szCs w:val="28"/>
          <w:lang w:eastAsia="ru-RU"/>
        </w:rPr>
      </w:pPr>
    </w:p>
    <w:p w:rsidR="00DC0C6F" w:rsidRDefault="00DC0C6F" w:rsidP="000979D4">
      <w:pPr>
        <w:shd w:val="clear" w:color="auto" w:fill="FFFFFF"/>
        <w:spacing w:after="0" w:line="240" w:lineRule="auto"/>
        <w:rPr>
          <w:rFonts w:ascii="Times New Roman" w:hAnsi="Times New Roman"/>
          <w:color w:val="000000"/>
          <w:sz w:val="28"/>
          <w:szCs w:val="28"/>
          <w:lang w:eastAsia="ru-RU"/>
        </w:rPr>
      </w:pPr>
    </w:p>
    <w:p w:rsidR="00DC0C6F" w:rsidRPr="00184D46" w:rsidRDefault="00DC0C6F" w:rsidP="000979D4">
      <w:pPr>
        <w:shd w:val="clear" w:color="auto" w:fill="FFFFFF"/>
        <w:spacing w:after="0" w:line="240" w:lineRule="auto"/>
        <w:rPr>
          <w:rFonts w:ascii="Times New Roman" w:hAnsi="Times New Roman"/>
          <w:color w:val="000000"/>
          <w:sz w:val="28"/>
          <w:szCs w:val="28"/>
          <w:lang w:eastAsia="ru-RU"/>
        </w:rPr>
      </w:pPr>
    </w:p>
    <w:p w:rsidR="00412837" w:rsidRDefault="00412837" w:rsidP="00184D46">
      <w:pPr>
        <w:shd w:val="clear" w:color="auto" w:fill="FFFFFF"/>
        <w:spacing w:after="0" w:line="240" w:lineRule="auto"/>
        <w:ind w:firstLine="567"/>
        <w:jc w:val="center"/>
        <w:rPr>
          <w:rFonts w:ascii="Times New Roman" w:hAnsi="Times New Roman"/>
          <w:b/>
          <w:color w:val="000000"/>
          <w:sz w:val="28"/>
          <w:szCs w:val="28"/>
          <w:lang w:eastAsia="ru-RU"/>
        </w:rPr>
      </w:pPr>
      <w:r w:rsidRPr="00184D46">
        <w:rPr>
          <w:rFonts w:ascii="Times New Roman" w:hAnsi="Times New Roman"/>
          <w:b/>
          <w:color w:val="000000"/>
          <w:sz w:val="28"/>
          <w:szCs w:val="28"/>
          <w:lang w:eastAsia="ru-RU"/>
        </w:rPr>
        <w:lastRenderedPageBreak/>
        <w:t>МЕТОДИЧЕСКОЕ ОБЕСПЕЧЕНИЕ ПРОГРАММЫ</w:t>
      </w:r>
    </w:p>
    <w:p w:rsidR="00412837" w:rsidRPr="00184D46" w:rsidRDefault="00412837" w:rsidP="00184D46">
      <w:pPr>
        <w:shd w:val="clear" w:color="auto" w:fill="FFFFFF"/>
        <w:spacing w:after="0" w:line="240" w:lineRule="auto"/>
        <w:ind w:firstLine="567"/>
        <w:jc w:val="center"/>
        <w:rPr>
          <w:rFonts w:ascii="Times New Roman" w:hAnsi="Times New Roman"/>
          <w:b/>
          <w:color w:val="000000"/>
          <w:sz w:val="28"/>
          <w:szCs w:val="28"/>
          <w:lang w:eastAsia="ru-RU"/>
        </w:rPr>
      </w:pP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b/>
          <w:color w:val="000000"/>
          <w:sz w:val="28"/>
          <w:szCs w:val="28"/>
          <w:lang w:eastAsia="ru-RU"/>
        </w:rPr>
        <w:t> Методы проведения занятий</w:t>
      </w:r>
      <w:r w:rsidRPr="00184D46">
        <w:rPr>
          <w:rFonts w:ascii="Times New Roman" w:hAnsi="Times New Roman"/>
          <w:color w:val="000000"/>
          <w:sz w:val="28"/>
          <w:szCs w:val="28"/>
          <w:lang w:eastAsia="ru-RU"/>
        </w:rPr>
        <w:t>.</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Словесные: беседа, рассказ, объяснение, указание, сравнение.</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 Наглядные: показ, исполнение педагогом, наблюдение.</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 Практические: тренировочные упражнения, выполнение упражнений с помощью партнера, педагога, команды.</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Формы подведения итогов.</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соревнования;</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дружеские встречи;</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участие в спортивных мероприятиях города, района и школы.</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В случае наличия нескольких групп в рамках одного учреждения дополнительного образования проводятся соревнования между группами. На первом году обучения основной формой подведения итогов является сдача нормативов, эстафеты с элементами футбола. На втором году обучения более используемой формой контроля являются соревнования.</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p>
    <w:p w:rsidR="00412837" w:rsidRPr="00184D46" w:rsidRDefault="00412837" w:rsidP="00184D46">
      <w:pPr>
        <w:shd w:val="clear" w:color="auto" w:fill="FFFFFF"/>
        <w:spacing w:after="0" w:line="240" w:lineRule="auto"/>
        <w:ind w:firstLine="567"/>
        <w:jc w:val="both"/>
        <w:rPr>
          <w:rFonts w:ascii="Times New Roman" w:hAnsi="Times New Roman"/>
          <w:i/>
          <w:color w:val="000000"/>
          <w:sz w:val="28"/>
          <w:szCs w:val="28"/>
          <w:lang w:eastAsia="ru-RU"/>
        </w:rPr>
      </w:pPr>
      <w:r w:rsidRPr="00184D46">
        <w:rPr>
          <w:rFonts w:ascii="Times New Roman" w:hAnsi="Times New Roman"/>
          <w:i/>
          <w:color w:val="000000"/>
          <w:sz w:val="28"/>
          <w:szCs w:val="28"/>
          <w:lang w:eastAsia="ru-RU"/>
        </w:rPr>
        <w:t>Материальное оснащение:</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b/>
          <w:bCs/>
          <w:i/>
          <w:iCs/>
          <w:color w:val="000000"/>
          <w:sz w:val="28"/>
          <w:szCs w:val="28"/>
          <w:lang w:eastAsia="ru-RU"/>
        </w:rPr>
        <w:t>- </w:t>
      </w:r>
      <w:r w:rsidRPr="00184D46">
        <w:rPr>
          <w:rFonts w:ascii="Times New Roman" w:hAnsi="Times New Roman"/>
          <w:color w:val="000000"/>
          <w:sz w:val="28"/>
          <w:szCs w:val="28"/>
          <w:lang w:eastAsia="ru-RU"/>
        </w:rPr>
        <w:t>специальный спортивный зал</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xml:space="preserve">- </w:t>
      </w:r>
      <w:proofErr w:type="gramStart"/>
      <w:r w:rsidRPr="00184D46">
        <w:rPr>
          <w:rFonts w:ascii="Times New Roman" w:hAnsi="Times New Roman"/>
          <w:color w:val="000000"/>
          <w:sz w:val="28"/>
          <w:szCs w:val="28"/>
          <w:lang w:eastAsia="ru-RU"/>
        </w:rPr>
        <w:t>мячи  футбольные</w:t>
      </w:r>
      <w:proofErr w:type="gramEnd"/>
      <w:r w:rsidRPr="00184D46">
        <w:rPr>
          <w:rFonts w:ascii="Times New Roman" w:hAnsi="Times New Roman"/>
          <w:color w:val="000000"/>
          <w:sz w:val="28"/>
          <w:szCs w:val="28"/>
          <w:lang w:eastAsia="ru-RU"/>
        </w:rPr>
        <w:t xml:space="preserve"> (12-15 </w:t>
      </w:r>
      <w:proofErr w:type="spellStart"/>
      <w:r w:rsidRPr="00184D46">
        <w:rPr>
          <w:rFonts w:ascii="Times New Roman" w:hAnsi="Times New Roman"/>
          <w:color w:val="000000"/>
          <w:sz w:val="28"/>
          <w:szCs w:val="28"/>
          <w:lang w:eastAsia="ru-RU"/>
        </w:rPr>
        <w:t>шт</w:t>
      </w:r>
      <w:proofErr w:type="spellEnd"/>
      <w:r w:rsidRPr="00184D46">
        <w:rPr>
          <w:rFonts w:ascii="Times New Roman" w:hAnsi="Times New Roman"/>
          <w:color w:val="000000"/>
          <w:sz w:val="28"/>
          <w:szCs w:val="28"/>
          <w:lang w:eastAsia="ru-RU"/>
        </w:rPr>
        <w:t>);</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футбольные  ворота;</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форма для занятий по футболу;</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мячи для других игровых видов спорта (баскетбольные, волейбольные);</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xml:space="preserve">- мячи для </w:t>
      </w:r>
      <w:proofErr w:type="gramStart"/>
      <w:r w:rsidRPr="00184D46">
        <w:rPr>
          <w:rFonts w:ascii="Times New Roman" w:hAnsi="Times New Roman"/>
          <w:color w:val="000000"/>
          <w:sz w:val="28"/>
          <w:szCs w:val="28"/>
          <w:lang w:eastAsia="ru-RU"/>
        </w:rPr>
        <w:t>метания ;</w:t>
      </w:r>
      <w:proofErr w:type="gramEnd"/>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мячи набивные (1 кг, 2 кг, 3 кг);</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гимнастическая  стенка «шведская»;</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гимнастические скамейки;</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маты гимнастические;</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скакалки;</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гимнастические палки;</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секундомер;</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рулетка;</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канат;</w:t>
      </w:r>
    </w:p>
    <w:p w:rsidR="00412837" w:rsidRPr="00184D46" w:rsidRDefault="00412837" w:rsidP="00184D46">
      <w:pPr>
        <w:shd w:val="clear" w:color="auto" w:fill="FFFFFF"/>
        <w:spacing w:after="0" w:line="240" w:lineRule="auto"/>
        <w:ind w:firstLine="567"/>
        <w:jc w:val="both"/>
        <w:rPr>
          <w:rFonts w:ascii="Times New Roman" w:hAnsi="Times New Roman"/>
          <w:color w:val="000000"/>
          <w:sz w:val="28"/>
          <w:szCs w:val="28"/>
          <w:lang w:eastAsia="ru-RU"/>
        </w:rPr>
      </w:pPr>
      <w:r w:rsidRPr="00184D46">
        <w:rPr>
          <w:rFonts w:ascii="Times New Roman" w:hAnsi="Times New Roman"/>
          <w:color w:val="000000"/>
          <w:sz w:val="28"/>
          <w:szCs w:val="28"/>
          <w:lang w:eastAsia="ru-RU"/>
        </w:rPr>
        <w:t>- свисток.</w:t>
      </w:r>
    </w:p>
    <w:p w:rsidR="00412837" w:rsidRPr="00184D46" w:rsidRDefault="00412837" w:rsidP="00184D46">
      <w:pPr>
        <w:pStyle w:val="c1"/>
        <w:shd w:val="clear" w:color="auto" w:fill="FFFFFF"/>
        <w:spacing w:before="0" w:beforeAutospacing="0" w:after="0" w:afterAutospacing="0"/>
        <w:ind w:firstLine="567"/>
        <w:jc w:val="both"/>
        <w:rPr>
          <w:rStyle w:val="c3"/>
          <w:b/>
          <w:bCs/>
          <w:color w:val="000000"/>
          <w:sz w:val="28"/>
          <w:szCs w:val="28"/>
        </w:rPr>
      </w:pPr>
    </w:p>
    <w:p w:rsidR="00412837" w:rsidRDefault="00412837" w:rsidP="00DC0C6F">
      <w:pPr>
        <w:pStyle w:val="c1"/>
        <w:shd w:val="clear" w:color="auto" w:fill="FFFFFF"/>
        <w:spacing w:before="0" w:beforeAutospacing="0" w:after="0" w:afterAutospacing="0"/>
        <w:ind w:firstLine="567"/>
        <w:jc w:val="both"/>
        <w:rPr>
          <w:rStyle w:val="c3"/>
          <w:b/>
          <w:bCs/>
          <w:color w:val="000000"/>
          <w:sz w:val="28"/>
          <w:szCs w:val="28"/>
        </w:rPr>
      </w:pPr>
      <w:r w:rsidRPr="00184D46">
        <w:rPr>
          <w:rStyle w:val="c3"/>
          <w:b/>
          <w:bCs/>
          <w:color w:val="000000"/>
          <w:sz w:val="28"/>
          <w:szCs w:val="28"/>
        </w:rPr>
        <w:t xml:space="preserve">                                     Список литературы</w:t>
      </w:r>
    </w:p>
    <w:p w:rsidR="00412837" w:rsidRPr="00184D46" w:rsidRDefault="00412837" w:rsidP="00184D46">
      <w:pPr>
        <w:pStyle w:val="c1"/>
        <w:shd w:val="clear" w:color="auto" w:fill="FFFFFF"/>
        <w:spacing w:before="0" w:beforeAutospacing="0" w:after="0" w:afterAutospacing="0"/>
        <w:ind w:firstLine="567"/>
        <w:jc w:val="both"/>
        <w:rPr>
          <w:color w:val="000000"/>
          <w:sz w:val="28"/>
          <w:szCs w:val="28"/>
        </w:rPr>
      </w:pPr>
      <w:r w:rsidRPr="00184D46">
        <w:rPr>
          <w:rStyle w:val="c0"/>
          <w:color w:val="000000"/>
          <w:sz w:val="28"/>
          <w:szCs w:val="28"/>
        </w:rPr>
        <w:t>1. Бесков Константин на футбольных полях – Физкультура и спорт, 1987</w:t>
      </w:r>
    </w:p>
    <w:p w:rsidR="00412837" w:rsidRPr="00184D46" w:rsidRDefault="00412837" w:rsidP="00184D46">
      <w:pPr>
        <w:pStyle w:val="c1"/>
        <w:shd w:val="clear" w:color="auto" w:fill="FFFFFF"/>
        <w:spacing w:before="0" w:beforeAutospacing="0" w:after="0" w:afterAutospacing="0"/>
        <w:ind w:firstLine="567"/>
        <w:jc w:val="both"/>
        <w:rPr>
          <w:color w:val="000000"/>
          <w:sz w:val="28"/>
          <w:szCs w:val="28"/>
        </w:rPr>
      </w:pPr>
      <w:r w:rsidRPr="00184D46">
        <w:rPr>
          <w:rStyle w:val="c0"/>
          <w:color w:val="000000"/>
          <w:sz w:val="28"/>
          <w:szCs w:val="28"/>
        </w:rPr>
        <w:t>2. Исаев А. Футбол. – Физкультура и спорт, 1987</w:t>
      </w:r>
    </w:p>
    <w:p w:rsidR="00412837" w:rsidRPr="00184D46" w:rsidRDefault="00412837" w:rsidP="00184D46">
      <w:pPr>
        <w:pStyle w:val="c1"/>
        <w:shd w:val="clear" w:color="auto" w:fill="FFFFFF"/>
        <w:spacing w:before="0" w:beforeAutospacing="0" w:after="0" w:afterAutospacing="0"/>
        <w:ind w:firstLine="567"/>
        <w:jc w:val="both"/>
        <w:rPr>
          <w:color w:val="000000"/>
          <w:sz w:val="28"/>
          <w:szCs w:val="28"/>
        </w:rPr>
      </w:pPr>
      <w:r w:rsidRPr="00184D46">
        <w:rPr>
          <w:rStyle w:val="c0"/>
          <w:color w:val="000000"/>
          <w:sz w:val="28"/>
          <w:szCs w:val="28"/>
        </w:rPr>
        <w:t>3. Крылов В.П. – Физкультура и спорт, 1971</w:t>
      </w:r>
    </w:p>
    <w:p w:rsidR="00412837" w:rsidRPr="00184D46" w:rsidRDefault="00412837" w:rsidP="00184D46">
      <w:pPr>
        <w:pStyle w:val="c1"/>
        <w:shd w:val="clear" w:color="auto" w:fill="FFFFFF"/>
        <w:spacing w:before="0" w:beforeAutospacing="0" w:after="0" w:afterAutospacing="0"/>
        <w:ind w:firstLine="567"/>
        <w:jc w:val="both"/>
        <w:rPr>
          <w:color w:val="000000"/>
          <w:sz w:val="28"/>
          <w:szCs w:val="28"/>
        </w:rPr>
      </w:pPr>
      <w:r w:rsidRPr="00184D46">
        <w:rPr>
          <w:rStyle w:val="c0"/>
          <w:color w:val="000000"/>
          <w:sz w:val="28"/>
          <w:szCs w:val="28"/>
        </w:rPr>
        <w:t xml:space="preserve">4. </w:t>
      </w:r>
      <w:proofErr w:type="spellStart"/>
      <w:r w:rsidRPr="00184D46">
        <w:rPr>
          <w:rStyle w:val="c0"/>
          <w:color w:val="000000"/>
          <w:sz w:val="28"/>
          <w:szCs w:val="28"/>
        </w:rPr>
        <w:t>Гагаева</w:t>
      </w:r>
      <w:proofErr w:type="spellEnd"/>
      <w:r w:rsidRPr="00184D46">
        <w:rPr>
          <w:rStyle w:val="c0"/>
          <w:color w:val="000000"/>
          <w:sz w:val="28"/>
          <w:szCs w:val="28"/>
        </w:rPr>
        <w:t xml:space="preserve"> Г.М. Подвижные игры в занятиях спортом. – М.: </w:t>
      </w:r>
      <w:proofErr w:type="spellStart"/>
      <w:r w:rsidRPr="00184D46">
        <w:rPr>
          <w:rStyle w:val="c0"/>
          <w:color w:val="000000"/>
          <w:sz w:val="28"/>
          <w:szCs w:val="28"/>
        </w:rPr>
        <w:t>ФиС</w:t>
      </w:r>
      <w:proofErr w:type="spellEnd"/>
      <w:r w:rsidRPr="00184D46">
        <w:rPr>
          <w:rStyle w:val="c0"/>
          <w:color w:val="000000"/>
          <w:sz w:val="28"/>
          <w:szCs w:val="28"/>
        </w:rPr>
        <w:t>, 1980</w:t>
      </w:r>
    </w:p>
    <w:p w:rsidR="00412837" w:rsidRPr="00184D46" w:rsidRDefault="00412837" w:rsidP="00184D46">
      <w:pPr>
        <w:pStyle w:val="c1"/>
        <w:shd w:val="clear" w:color="auto" w:fill="FFFFFF"/>
        <w:spacing w:before="0" w:beforeAutospacing="0" w:after="0" w:afterAutospacing="0"/>
        <w:ind w:firstLine="567"/>
        <w:jc w:val="both"/>
        <w:rPr>
          <w:color w:val="000000"/>
          <w:sz w:val="28"/>
          <w:szCs w:val="28"/>
        </w:rPr>
      </w:pPr>
      <w:r w:rsidRPr="00184D46">
        <w:rPr>
          <w:rStyle w:val="c0"/>
          <w:color w:val="000000"/>
          <w:sz w:val="28"/>
          <w:szCs w:val="28"/>
        </w:rPr>
        <w:t xml:space="preserve">5. </w:t>
      </w:r>
      <w:proofErr w:type="spellStart"/>
      <w:r w:rsidRPr="00184D46">
        <w:rPr>
          <w:rStyle w:val="c0"/>
          <w:color w:val="000000"/>
          <w:sz w:val="28"/>
          <w:szCs w:val="28"/>
        </w:rPr>
        <w:t>Чанади</w:t>
      </w:r>
      <w:proofErr w:type="spellEnd"/>
      <w:r w:rsidRPr="00184D46">
        <w:rPr>
          <w:rStyle w:val="c0"/>
          <w:color w:val="000000"/>
          <w:sz w:val="28"/>
          <w:szCs w:val="28"/>
        </w:rPr>
        <w:t xml:space="preserve"> А. Футбол. Техника. – М.: </w:t>
      </w:r>
      <w:proofErr w:type="spellStart"/>
      <w:r w:rsidRPr="00184D46">
        <w:rPr>
          <w:rStyle w:val="c0"/>
          <w:color w:val="000000"/>
          <w:sz w:val="28"/>
          <w:szCs w:val="28"/>
        </w:rPr>
        <w:t>ФиС</w:t>
      </w:r>
      <w:proofErr w:type="spellEnd"/>
      <w:r w:rsidRPr="00184D46">
        <w:rPr>
          <w:rStyle w:val="c0"/>
          <w:color w:val="000000"/>
          <w:sz w:val="28"/>
          <w:szCs w:val="28"/>
        </w:rPr>
        <w:t>, 1981</w:t>
      </w:r>
    </w:p>
    <w:p w:rsidR="00412837" w:rsidRPr="00184D46" w:rsidRDefault="00412837" w:rsidP="00184D46">
      <w:pPr>
        <w:pStyle w:val="c1"/>
        <w:shd w:val="clear" w:color="auto" w:fill="FFFFFF"/>
        <w:spacing w:before="0" w:beforeAutospacing="0" w:after="0" w:afterAutospacing="0"/>
        <w:ind w:firstLine="567"/>
        <w:jc w:val="both"/>
        <w:rPr>
          <w:color w:val="000000"/>
          <w:sz w:val="28"/>
          <w:szCs w:val="28"/>
        </w:rPr>
      </w:pPr>
      <w:r w:rsidRPr="00184D46">
        <w:rPr>
          <w:rStyle w:val="c0"/>
          <w:color w:val="000000"/>
          <w:sz w:val="28"/>
          <w:szCs w:val="28"/>
        </w:rPr>
        <w:t xml:space="preserve">6. Теория и методика физического воспитания. Учебник для институтов физкультуры (Под общей редакцией Л.П. Матвеева, А. Новикова. 2-е изд. </w:t>
      </w:r>
      <w:proofErr w:type="spellStart"/>
      <w:r w:rsidRPr="00184D46">
        <w:rPr>
          <w:rStyle w:val="c0"/>
          <w:color w:val="000000"/>
          <w:sz w:val="28"/>
          <w:szCs w:val="28"/>
        </w:rPr>
        <w:t>испр</w:t>
      </w:r>
      <w:proofErr w:type="spellEnd"/>
      <w:r w:rsidRPr="00184D46">
        <w:rPr>
          <w:rStyle w:val="c0"/>
          <w:color w:val="000000"/>
          <w:sz w:val="28"/>
          <w:szCs w:val="28"/>
        </w:rPr>
        <w:t xml:space="preserve">. </w:t>
      </w:r>
      <w:proofErr w:type="gramStart"/>
      <w:r w:rsidRPr="00184D46">
        <w:rPr>
          <w:rStyle w:val="c0"/>
          <w:color w:val="000000"/>
          <w:sz w:val="28"/>
          <w:szCs w:val="28"/>
        </w:rPr>
        <w:t>и  доп.</w:t>
      </w:r>
      <w:proofErr w:type="gramEnd"/>
      <w:r w:rsidRPr="00184D46">
        <w:rPr>
          <w:rStyle w:val="c0"/>
          <w:color w:val="000000"/>
          <w:sz w:val="28"/>
          <w:szCs w:val="28"/>
        </w:rPr>
        <w:t xml:space="preserve"> ( в 2-х т.). – М.: </w:t>
      </w:r>
      <w:proofErr w:type="spellStart"/>
      <w:r w:rsidRPr="00184D46">
        <w:rPr>
          <w:rStyle w:val="c0"/>
          <w:color w:val="000000"/>
          <w:sz w:val="28"/>
          <w:szCs w:val="28"/>
        </w:rPr>
        <w:t>ФиС</w:t>
      </w:r>
      <w:proofErr w:type="spellEnd"/>
      <w:r w:rsidRPr="00184D46">
        <w:rPr>
          <w:rStyle w:val="c0"/>
          <w:color w:val="000000"/>
          <w:sz w:val="28"/>
          <w:szCs w:val="28"/>
        </w:rPr>
        <w:t>, 1986</w:t>
      </w:r>
    </w:p>
    <w:p w:rsidR="00DC0C6F" w:rsidRDefault="00412837" w:rsidP="00DC0C6F">
      <w:pPr>
        <w:pStyle w:val="c1"/>
        <w:shd w:val="clear" w:color="auto" w:fill="FFFFFF"/>
        <w:spacing w:before="0" w:beforeAutospacing="0" w:after="0" w:afterAutospacing="0"/>
        <w:ind w:firstLine="567"/>
        <w:jc w:val="both"/>
        <w:rPr>
          <w:bCs/>
          <w:sz w:val="32"/>
          <w:szCs w:val="32"/>
        </w:rPr>
      </w:pPr>
      <w:r w:rsidRPr="00184D46">
        <w:rPr>
          <w:rStyle w:val="c0"/>
          <w:color w:val="000000"/>
          <w:sz w:val="28"/>
          <w:szCs w:val="28"/>
        </w:rPr>
        <w:t>7. Андреев С.Н. Футбол в школе. –М., 1986</w:t>
      </w:r>
    </w:p>
    <w:sectPr w:rsidR="00DC0C6F" w:rsidSect="00184D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834AB"/>
    <w:multiLevelType w:val="multilevel"/>
    <w:tmpl w:val="79CE5D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5691DCE"/>
    <w:multiLevelType w:val="multilevel"/>
    <w:tmpl w:val="3432E1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19A"/>
    <w:rsid w:val="00080BA4"/>
    <w:rsid w:val="000979D4"/>
    <w:rsid w:val="00184D46"/>
    <w:rsid w:val="001B504E"/>
    <w:rsid w:val="0026496E"/>
    <w:rsid w:val="002735E9"/>
    <w:rsid w:val="002D2F17"/>
    <w:rsid w:val="002E4398"/>
    <w:rsid w:val="003C56A7"/>
    <w:rsid w:val="00412837"/>
    <w:rsid w:val="00456DF4"/>
    <w:rsid w:val="004A52A8"/>
    <w:rsid w:val="004B3A2B"/>
    <w:rsid w:val="006954D2"/>
    <w:rsid w:val="00700766"/>
    <w:rsid w:val="00782645"/>
    <w:rsid w:val="00917D4F"/>
    <w:rsid w:val="009927A4"/>
    <w:rsid w:val="009A5329"/>
    <w:rsid w:val="009C6CDE"/>
    <w:rsid w:val="00A21064"/>
    <w:rsid w:val="00A9401D"/>
    <w:rsid w:val="00B4319A"/>
    <w:rsid w:val="00C361D4"/>
    <w:rsid w:val="00D22345"/>
    <w:rsid w:val="00DC0C6F"/>
    <w:rsid w:val="00E23FCA"/>
    <w:rsid w:val="00F8240C"/>
    <w:rsid w:val="00F975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ED8263-2463-4549-A0FA-443E9A23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431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A210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A21064"/>
    <w:rPr>
      <w:rFonts w:cs="Times New Roman"/>
    </w:rPr>
  </w:style>
  <w:style w:type="character" w:customStyle="1" w:styleId="c0">
    <w:name w:val="c0"/>
    <w:uiPriority w:val="99"/>
    <w:rsid w:val="00A21064"/>
    <w:rPr>
      <w:rFonts w:cs="Times New Roman"/>
    </w:rPr>
  </w:style>
  <w:style w:type="character" w:styleId="a4">
    <w:name w:val="Emphasis"/>
    <w:uiPriority w:val="99"/>
    <w:qFormat/>
    <w:locked/>
    <w:rsid w:val="006954D2"/>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537723">
      <w:marLeft w:val="0"/>
      <w:marRight w:val="0"/>
      <w:marTop w:val="0"/>
      <w:marBottom w:val="0"/>
      <w:divBdr>
        <w:top w:val="none" w:sz="0" w:space="0" w:color="auto"/>
        <w:left w:val="none" w:sz="0" w:space="0" w:color="auto"/>
        <w:bottom w:val="none" w:sz="0" w:space="0" w:color="auto"/>
        <w:right w:val="none" w:sz="0" w:space="0" w:color="auto"/>
      </w:divBdr>
    </w:div>
    <w:div w:id="2107537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2083</Words>
  <Characters>11876</Characters>
  <Application>Microsoft Office Word</Application>
  <DocSecurity>0</DocSecurity>
  <Lines>98</Lines>
  <Paragraphs>27</Paragraphs>
  <ScaleCrop>false</ScaleCrop>
  <Company>Microsoft</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760119</cp:lastModifiedBy>
  <cp:revision>15</cp:revision>
  <cp:lastPrinted>2019-10-07T11:21:00Z</cp:lastPrinted>
  <dcterms:created xsi:type="dcterms:W3CDTF">2018-01-09T11:01:00Z</dcterms:created>
  <dcterms:modified xsi:type="dcterms:W3CDTF">2021-06-16T10:04:00Z</dcterms:modified>
</cp:coreProperties>
</file>