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09" w:rsidRPr="008D7D12" w:rsidRDefault="00102709" w:rsidP="00102709">
      <w:pPr>
        <w:jc w:val="center"/>
        <w:rPr>
          <w:b/>
          <w:sz w:val="24"/>
        </w:rPr>
      </w:pPr>
      <w:r w:rsidRPr="008D7D12">
        <w:rPr>
          <w:b/>
          <w:bCs/>
          <w:sz w:val="24"/>
        </w:rPr>
        <w:t xml:space="preserve">Аннотация к рабочей программе </w:t>
      </w:r>
      <w:r w:rsidR="00B80D59">
        <w:rPr>
          <w:b/>
          <w:bCs/>
          <w:sz w:val="24"/>
        </w:rPr>
        <w:t xml:space="preserve">1 курса </w:t>
      </w:r>
      <w:r w:rsidRPr="008D7D12">
        <w:rPr>
          <w:b/>
          <w:bCs/>
          <w:sz w:val="24"/>
        </w:rPr>
        <w:t>профессионально</w:t>
      </w:r>
      <w:r w:rsidR="005E1EC0" w:rsidRPr="008D7D12">
        <w:rPr>
          <w:b/>
          <w:bCs/>
          <w:sz w:val="24"/>
        </w:rPr>
        <w:t>го</w:t>
      </w:r>
      <w:r w:rsidRPr="008D7D12">
        <w:rPr>
          <w:b/>
          <w:bCs/>
          <w:sz w:val="24"/>
        </w:rPr>
        <w:t xml:space="preserve"> </w:t>
      </w:r>
      <w:proofErr w:type="gramStart"/>
      <w:r w:rsidR="005E1EC0" w:rsidRPr="008D7D12">
        <w:rPr>
          <w:b/>
          <w:bCs/>
          <w:sz w:val="24"/>
        </w:rPr>
        <w:t>обучения</w:t>
      </w:r>
      <w:r w:rsidR="00B80D59">
        <w:rPr>
          <w:b/>
          <w:bCs/>
          <w:sz w:val="24"/>
        </w:rPr>
        <w:t xml:space="preserve"> </w:t>
      </w:r>
      <w:r w:rsidRPr="008D7D12">
        <w:rPr>
          <w:b/>
          <w:bCs/>
          <w:sz w:val="24"/>
        </w:rPr>
        <w:t>по профессии</w:t>
      </w:r>
      <w:proofErr w:type="gramEnd"/>
      <w:r w:rsidRPr="008D7D12">
        <w:rPr>
          <w:b/>
          <w:bCs/>
          <w:sz w:val="24"/>
        </w:rPr>
        <w:t xml:space="preserve"> «</w:t>
      </w:r>
      <w:r w:rsidR="00CC36AC" w:rsidRPr="008D7D12">
        <w:rPr>
          <w:b/>
          <w:bCs/>
          <w:sz w:val="24"/>
        </w:rPr>
        <w:t>Столяр строительный</w:t>
      </w:r>
      <w:r w:rsidR="00B80D59">
        <w:rPr>
          <w:b/>
          <w:bCs/>
          <w:sz w:val="24"/>
        </w:rPr>
        <w:t>» по учебному предмету</w:t>
      </w:r>
      <w:r w:rsidR="00B80D59">
        <w:rPr>
          <w:b/>
          <w:bCs/>
          <w:sz w:val="24"/>
        </w:rPr>
        <w:br/>
      </w:r>
      <w:r w:rsidRPr="008D7D12">
        <w:rPr>
          <w:b/>
          <w:sz w:val="24"/>
        </w:rPr>
        <w:t>«</w:t>
      </w:r>
      <w:r w:rsidR="005E1EC0" w:rsidRPr="008D7D12">
        <w:rPr>
          <w:b/>
          <w:sz w:val="24"/>
        </w:rPr>
        <w:t>Специальная технология</w:t>
      </w:r>
      <w:r w:rsidRPr="008D7D12">
        <w:rPr>
          <w:b/>
          <w:sz w:val="24"/>
        </w:rPr>
        <w:t>»</w:t>
      </w:r>
    </w:p>
    <w:p w:rsidR="00102709" w:rsidRPr="008D7D12" w:rsidRDefault="00102709" w:rsidP="00102709">
      <w:pPr>
        <w:jc w:val="right"/>
        <w:rPr>
          <w:b/>
          <w:sz w:val="24"/>
        </w:rPr>
      </w:pPr>
    </w:p>
    <w:p w:rsidR="00102709" w:rsidRPr="008D7D12" w:rsidRDefault="00102709" w:rsidP="00102709">
      <w:pPr>
        <w:jc w:val="both"/>
        <w:rPr>
          <w:b/>
          <w:bCs/>
          <w:sz w:val="24"/>
        </w:rPr>
      </w:pPr>
      <w:r w:rsidRPr="008D7D12">
        <w:rPr>
          <w:b/>
          <w:bCs/>
          <w:sz w:val="24"/>
        </w:rPr>
        <w:t xml:space="preserve">1. Место учебного предмета в </w:t>
      </w:r>
      <w:bookmarkStart w:id="0" w:name="_GoBack"/>
      <w:bookmarkEnd w:id="0"/>
      <w:r w:rsidRPr="008D7D12">
        <w:rPr>
          <w:b/>
          <w:bCs/>
          <w:sz w:val="24"/>
        </w:rPr>
        <w:t>структуре основной образовательной программы</w:t>
      </w:r>
    </w:p>
    <w:p w:rsidR="00102709" w:rsidRPr="008D7D12" w:rsidRDefault="00102709" w:rsidP="00102709">
      <w:pPr>
        <w:jc w:val="both"/>
        <w:rPr>
          <w:sz w:val="24"/>
        </w:rPr>
      </w:pPr>
      <w:r w:rsidRPr="008D7D12">
        <w:rPr>
          <w:sz w:val="24"/>
        </w:rPr>
        <w:t>Рабочая программа профессионально</w:t>
      </w:r>
      <w:r w:rsidR="005E1EC0" w:rsidRPr="008D7D12">
        <w:rPr>
          <w:sz w:val="24"/>
        </w:rPr>
        <w:t>го</w:t>
      </w:r>
      <w:r w:rsidRPr="008D7D12">
        <w:rPr>
          <w:sz w:val="24"/>
        </w:rPr>
        <w:t xml:space="preserve"> </w:t>
      </w:r>
      <w:proofErr w:type="gramStart"/>
      <w:r w:rsidR="005E1EC0" w:rsidRPr="008D7D12">
        <w:rPr>
          <w:sz w:val="24"/>
        </w:rPr>
        <w:t>обучения</w:t>
      </w:r>
      <w:r w:rsidRPr="008D7D12">
        <w:rPr>
          <w:sz w:val="24"/>
        </w:rPr>
        <w:t xml:space="preserve">  по профессии</w:t>
      </w:r>
      <w:proofErr w:type="gramEnd"/>
      <w:r w:rsidRPr="008D7D12">
        <w:rPr>
          <w:sz w:val="24"/>
        </w:rPr>
        <w:t xml:space="preserve"> «</w:t>
      </w:r>
      <w:r w:rsidR="005E1EC0" w:rsidRPr="008D7D12">
        <w:rPr>
          <w:sz w:val="24"/>
        </w:rPr>
        <w:t>Столяр строительный</w:t>
      </w:r>
      <w:r w:rsidRPr="008D7D12">
        <w:rPr>
          <w:sz w:val="24"/>
        </w:rPr>
        <w:t>»</w:t>
      </w:r>
    </w:p>
    <w:p w:rsidR="00102709" w:rsidRPr="008D7D12" w:rsidRDefault="00102709" w:rsidP="00102709">
      <w:pPr>
        <w:jc w:val="both"/>
        <w:rPr>
          <w:sz w:val="24"/>
        </w:rPr>
      </w:pPr>
      <w:r w:rsidRPr="008D7D12">
        <w:rPr>
          <w:sz w:val="24"/>
        </w:rPr>
        <w:t xml:space="preserve"> 1 курса     входит  в образовательную </w:t>
      </w:r>
      <w:r w:rsidR="008A7F17" w:rsidRPr="008D7D12">
        <w:rPr>
          <w:sz w:val="24"/>
        </w:rPr>
        <w:t>область «Трудовая подготовка».</w:t>
      </w:r>
    </w:p>
    <w:p w:rsidR="008A7F17" w:rsidRPr="008D7D12" w:rsidRDefault="008A7F17" w:rsidP="00102709">
      <w:pPr>
        <w:jc w:val="both"/>
        <w:rPr>
          <w:sz w:val="24"/>
        </w:rPr>
      </w:pPr>
      <w:r w:rsidRPr="008D7D12">
        <w:rPr>
          <w:sz w:val="24"/>
        </w:rPr>
        <w:t>Учебники:</w:t>
      </w:r>
    </w:p>
    <w:p w:rsidR="00B77622" w:rsidRPr="008D7D12" w:rsidRDefault="00B77622" w:rsidP="00B77622">
      <w:pPr>
        <w:pStyle w:val="a3"/>
        <w:numPr>
          <w:ilvl w:val="0"/>
          <w:numId w:val="5"/>
        </w:numPr>
        <w:jc w:val="both"/>
        <w:rPr>
          <w:sz w:val="24"/>
        </w:rPr>
      </w:pPr>
      <w:r w:rsidRPr="008D7D12">
        <w:rPr>
          <w:sz w:val="24"/>
        </w:rPr>
        <w:t xml:space="preserve">Л. Н. </w:t>
      </w:r>
      <w:proofErr w:type="spellStart"/>
      <w:r w:rsidRPr="008D7D12">
        <w:rPr>
          <w:sz w:val="24"/>
        </w:rPr>
        <w:t>Крейдлин</w:t>
      </w:r>
      <w:proofErr w:type="spellEnd"/>
      <w:r w:rsidRPr="008D7D12">
        <w:rPr>
          <w:sz w:val="24"/>
        </w:rPr>
        <w:t>. Столярные, плотничные и паркетные работы. М., 1997.</w:t>
      </w:r>
    </w:p>
    <w:p w:rsidR="00B77622" w:rsidRPr="008D7D12" w:rsidRDefault="00B77622" w:rsidP="00B77622">
      <w:pPr>
        <w:pStyle w:val="a3"/>
        <w:numPr>
          <w:ilvl w:val="0"/>
          <w:numId w:val="5"/>
        </w:numPr>
        <w:jc w:val="both"/>
        <w:rPr>
          <w:sz w:val="24"/>
        </w:rPr>
      </w:pPr>
      <w:r w:rsidRPr="008D7D12">
        <w:rPr>
          <w:sz w:val="24"/>
        </w:rPr>
        <w:t xml:space="preserve">А.М. Перелетов, П. М. Лебедев, Л. С. </w:t>
      </w:r>
      <w:proofErr w:type="spellStart"/>
      <w:r w:rsidRPr="008D7D12">
        <w:rPr>
          <w:sz w:val="24"/>
        </w:rPr>
        <w:t>Сековец</w:t>
      </w:r>
      <w:proofErr w:type="spellEnd"/>
      <w:r w:rsidRPr="008D7D12">
        <w:rPr>
          <w:sz w:val="24"/>
        </w:rPr>
        <w:t>. Столярное дело, 10-11 класс. М., «</w:t>
      </w:r>
      <w:proofErr w:type="spellStart"/>
      <w:r w:rsidRPr="008D7D12">
        <w:rPr>
          <w:sz w:val="24"/>
        </w:rPr>
        <w:t>Владос</w:t>
      </w:r>
      <w:proofErr w:type="spellEnd"/>
      <w:r w:rsidRPr="008D7D12">
        <w:rPr>
          <w:sz w:val="24"/>
        </w:rPr>
        <w:t>», 2003.</w:t>
      </w:r>
    </w:p>
    <w:p w:rsidR="00102709" w:rsidRPr="008D7D12" w:rsidRDefault="00102709" w:rsidP="00B77622">
      <w:pPr>
        <w:ind w:left="38" w:hanging="10"/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>2. Цель курса</w:t>
      </w:r>
    </w:p>
    <w:p w:rsidR="00102709" w:rsidRPr="008D7D12" w:rsidRDefault="00102709" w:rsidP="00102709">
      <w:pPr>
        <w:ind w:left="38" w:hanging="10"/>
        <w:jc w:val="both"/>
        <w:rPr>
          <w:color w:val="000000"/>
          <w:sz w:val="24"/>
        </w:rPr>
      </w:pPr>
      <w:r w:rsidRPr="008D7D12">
        <w:rPr>
          <w:sz w:val="24"/>
        </w:rPr>
        <w:t xml:space="preserve"> </w:t>
      </w:r>
      <w:r w:rsidRPr="008D7D12">
        <w:rPr>
          <w:color w:val="000000"/>
          <w:sz w:val="24"/>
        </w:rPr>
        <w:t xml:space="preserve">Усвоение  </w:t>
      </w:r>
      <w:proofErr w:type="gramStart"/>
      <w:r w:rsidR="004D2A1D" w:rsidRPr="008D7D12">
        <w:rPr>
          <w:color w:val="000000"/>
          <w:sz w:val="24"/>
        </w:rPr>
        <w:t>обучающимися</w:t>
      </w:r>
      <w:proofErr w:type="gramEnd"/>
      <w:r w:rsidR="004D2A1D" w:rsidRPr="008D7D12">
        <w:rPr>
          <w:color w:val="000000"/>
          <w:sz w:val="24"/>
        </w:rPr>
        <w:t xml:space="preserve"> </w:t>
      </w:r>
      <w:r w:rsidRPr="008D7D12">
        <w:rPr>
          <w:color w:val="000000"/>
          <w:sz w:val="24"/>
        </w:rPr>
        <w:t>1 курса ПО</w:t>
      </w:r>
      <w:r w:rsidRPr="008D7D12">
        <w:rPr>
          <w:sz w:val="24"/>
        </w:rPr>
        <w:t xml:space="preserve"> </w:t>
      </w:r>
      <w:r w:rsidR="004D2A1D" w:rsidRPr="008D7D12">
        <w:rPr>
          <w:sz w:val="24"/>
        </w:rPr>
        <w:t>основам технологии изготовления столярных соединений и несложных конструкций.</w:t>
      </w:r>
    </w:p>
    <w:p w:rsidR="00102709" w:rsidRPr="008D7D12" w:rsidRDefault="00102709" w:rsidP="00102709">
      <w:pPr>
        <w:ind w:left="38" w:hanging="10"/>
        <w:jc w:val="both"/>
        <w:rPr>
          <w:b/>
          <w:color w:val="000000"/>
          <w:sz w:val="24"/>
        </w:rPr>
      </w:pPr>
    </w:p>
    <w:p w:rsidR="00102709" w:rsidRPr="008D7D12" w:rsidRDefault="00102709" w:rsidP="00102709">
      <w:pPr>
        <w:ind w:left="38" w:hanging="10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3. Структура учебного предмета</w:t>
      </w:r>
    </w:p>
    <w:p w:rsidR="00102709" w:rsidRPr="008D7D12" w:rsidRDefault="00102709" w:rsidP="00102709">
      <w:pPr>
        <w:ind w:left="38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Учебный предмет содержит следующие разделы: </w:t>
      </w:r>
    </w:p>
    <w:p w:rsidR="00102709" w:rsidRPr="008D7D12" w:rsidRDefault="004D2A1D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Основы резания древесины</w:t>
      </w:r>
      <w:r w:rsidR="008D7D12" w:rsidRPr="008D7D12">
        <w:rPr>
          <w:sz w:val="24"/>
        </w:rPr>
        <w:t>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Пиление древесины;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Строгание древесины;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Долбление, резание стамеской и сверление;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Виды столярных соединений;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Классификация мебели;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Заделка пороков и дефектов древесины;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Деревообрабатывающие станки и приспособления к ним;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Отделка поверхности деталей из древесины;</w:t>
      </w:r>
    </w:p>
    <w:p w:rsidR="008D7D12" w:rsidRPr="008D7D12" w:rsidRDefault="008D7D12" w:rsidP="008D7D12">
      <w:pPr>
        <w:pStyle w:val="a3"/>
        <w:numPr>
          <w:ilvl w:val="0"/>
          <w:numId w:val="6"/>
        </w:numPr>
        <w:jc w:val="both"/>
        <w:rPr>
          <w:sz w:val="24"/>
        </w:rPr>
      </w:pPr>
      <w:r w:rsidRPr="008D7D12">
        <w:rPr>
          <w:sz w:val="24"/>
        </w:rPr>
        <w:t>Охрана труда и пожарная безопасность.</w:t>
      </w:r>
    </w:p>
    <w:p w:rsidR="008D7D12" w:rsidRPr="008D7D12" w:rsidRDefault="008D7D12" w:rsidP="00102709">
      <w:pPr>
        <w:jc w:val="both"/>
        <w:rPr>
          <w:sz w:val="24"/>
        </w:rPr>
      </w:pPr>
    </w:p>
    <w:p w:rsidR="00102709" w:rsidRPr="008D7D12" w:rsidRDefault="00102709" w:rsidP="00102709">
      <w:pPr>
        <w:jc w:val="both"/>
        <w:rPr>
          <w:b/>
          <w:sz w:val="24"/>
        </w:rPr>
      </w:pPr>
      <w:r w:rsidRPr="008D7D12">
        <w:rPr>
          <w:b/>
          <w:sz w:val="24"/>
        </w:rPr>
        <w:t>4. Основные образовательные технологии</w:t>
      </w:r>
    </w:p>
    <w:p w:rsidR="00102709" w:rsidRPr="008D7D12" w:rsidRDefault="00102709" w:rsidP="00102709">
      <w:pPr>
        <w:ind w:left="74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При обучении данному предмету учитель использует:      </w:t>
      </w:r>
    </w:p>
    <w:p w:rsidR="00102709" w:rsidRPr="008D7D12" w:rsidRDefault="00102709" w:rsidP="00102709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наглядное обучение и личный показ;</w:t>
      </w:r>
    </w:p>
    <w:p w:rsidR="00102709" w:rsidRPr="008D7D12" w:rsidRDefault="00102709" w:rsidP="00102709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проблемное обучение;</w:t>
      </w:r>
    </w:p>
    <w:p w:rsidR="00102709" w:rsidRPr="008D7D12" w:rsidRDefault="00102709" w:rsidP="00102709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уровневой дифференциации;</w:t>
      </w:r>
    </w:p>
    <w:p w:rsidR="00102709" w:rsidRPr="008D7D12" w:rsidRDefault="00102709" w:rsidP="00102709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коллективный способ обучения;</w:t>
      </w:r>
    </w:p>
    <w:p w:rsidR="00102709" w:rsidRPr="008D7D12" w:rsidRDefault="00102709" w:rsidP="00102709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индивидуализации обучения;</w:t>
      </w:r>
    </w:p>
    <w:p w:rsidR="00102709" w:rsidRPr="008D7D12" w:rsidRDefault="00102709" w:rsidP="00102709">
      <w:pPr>
        <w:ind w:left="748"/>
        <w:jc w:val="both"/>
        <w:rPr>
          <w:color w:val="000000"/>
          <w:sz w:val="24"/>
        </w:rPr>
      </w:pPr>
    </w:p>
    <w:p w:rsidR="00102709" w:rsidRPr="008D7D12" w:rsidRDefault="00102709" w:rsidP="00102709">
      <w:pPr>
        <w:ind w:left="388" w:hanging="388"/>
        <w:jc w:val="both"/>
        <w:rPr>
          <w:b/>
          <w:color w:val="000000"/>
          <w:sz w:val="24"/>
        </w:rPr>
      </w:pPr>
    </w:p>
    <w:p w:rsidR="00102709" w:rsidRPr="008D7D12" w:rsidRDefault="00102709" w:rsidP="00102709">
      <w:pPr>
        <w:ind w:left="388" w:hanging="388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5. Требования к результатам освоения учебного предмета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К концу обучения учащиеся 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знать: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основы резания древесины;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приемы пиления;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инструменты для строгания;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устройство рубанка;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приемы строгания;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приемы резания стамеской, долбления и сверления;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виды столярных соединений;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дефекты при выполнении шиповых соединений;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классификацию мебели;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деревообрабатывающие станки;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отделку поверхности древесины;</w:t>
      </w:r>
    </w:p>
    <w:p w:rsidR="008D7D12" w:rsidRPr="008D7D12" w:rsidRDefault="008D7D12" w:rsidP="008D7D12">
      <w:pPr>
        <w:widowControl/>
        <w:numPr>
          <w:ilvl w:val="0"/>
          <w:numId w:val="7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охрану труда, пожарную безопасность и технику безопасности при выпо</w:t>
      </w:r>
      <w:r w:rsidRPr="008D7D12">
        <w:rPr>
          <w:sz w:val="24"/>
        </w:rPr>
        <w:t>л</w:t>
      </w:r>
      <w:r w:rsidRPr="008D7D12">
        <w:rPr>
          <w:sz w:val="24"/>
        </w:rPr>
        <w:t>нении столярных работ.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lastRenderedPageBreak/>
        <w:t>должны уметь:</w:t>
      </w:r>
    </w:p>
    <w:p w:rsidR="008D7D12" w:rsidRPr="008D7D12" w:rsidRDefault="008D7D12" w:rsidP="008D7D12">
      <w:pPr>
        <w:widowControl/>
        <w:numPr>
          <w:ilvl w:val="0"/>
          <w:numId w:val="8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определять элементы и углы резцов на образцах дереворежущих инструме</w:t>
      </w:r>
      <w:r w:rsidRPr="008D7D12">
        <w:rPr>
          <w:sz w:val="24"/>
        </w:rPr>
        <w:t>н</w:t>
      </w:r>
      <w:r w:rsidRPr="008D7D12">
        <w:rPr>
          <w:sz w:val="24"/>
        </w:rPr>
        <w:t>тов;</w:t>
      </w:r>
    </w:p>
    <w:p w:rsidR="008D7D12" w:rsidRPr="008D7D12" w:rsidRDefault="008D7D12" w:rsidP="008D7D12">
      <w:pPr>
        <w:widowControl/>
        <w:numPr>
          <w:ilvl w:val="0"/>
          <w:numId w:val="8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вычерчивать элементы зубьев пил;</w:t>
      </w:r>
    </w:p>
    <w:p w:rsidR="008D7D12" w:rsidRPr="008D7D12" w:rsidRDefault="008D7D12" w:rsidP="008D7D12">
      <w:pPr>
        <w:widowControl/>
        <w:numPr>
          <w:ilvl w:val="0"/>
          <w:numId w:val="8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определять качество строгания и фугования на натуральных образцах;</w:t>
      </w:r>
    </w:p>
    <w:p w:rsidR="008D7D12" w:rsidRPr="008D7D12" w:rsidRDefault="008D7D12" w:rsidP="008D7D12">
      <w:pPr>
        <w:widowControl/>
        <w:numPr>
          <w:ilvl w:val="0"/>
          <w:numId w:val="8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определять качество нанесения лака на поверхность изделия;</w:t>
      </w:r>
    </w:p>
    <w:p w:rsidR="008D7D12" w:rsidRPr="008D7D12" w:rsidRDefault="008D7D12" w:rsidP="008D7D12">
      <w:pPr>
        <w:widowControl/>
        <w:numPr>
          <w:ilvl w:val="0"/>
          <w:numId w:val="8"/>
        </w:numPr>
        <w:tabs>
          <w:tab w:val="clear" w:pos="1440"/>
          <w:tab w:val="num" w:pos="-2127"/>
        </w:tabs>
        <w:suppressAutoHyphens w:val="0"/>
        <w:ind w:left="567"/>
        <w:jc w:val="both"/>
        <w:rPr>
          <w:sz w:val="24"/>
        </w:rPr>
      </w:pPr>
      <w:r w:rsidRPr="008D7D12">
        <w:rPr>
          <w:sz w:val="24"/>
        </w:rPr>
        <w:t>пользоваться литературой.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</w:p>
    <w:p w:rsidR="00102709" w:rsidRPr="008D7D12" w:rsidRDefault="00102709" w:rsidP="008D7D12">
      <w:pPr>
        <w:autoSpaceDE w:val="0"/>
        <w:jc w:val="both"/>
        <w:rPr>
          <w:rFonts w:eastAsia="Arial"/>
          <w:b/>
          <w:sz w:val="24"/>
        </w:rPr>
      </w:pPr>
      <w:r w:rsidRPr="008D7D12">
        <w:rPr>
          <w:rFonts w:eastAsia="Arial"/>
          <w:b/>
          <w:sz w:val="24"/>
        </w:rPr>
        <w:t>6. Общая трудоёмкость учебного курса</w:t>
      </w:r>
    </w:p>
    <w:p w:rsidR="00102709" w:rsidRPr="008D7D12" w:rsidRDefault="00102709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Согласно учебному плану  профессионально</w:t>
      </w:r>
      <w:r w:rsidR="008D7D12" w:rsidRPr="008D7D12">
        <w:rPr>
          <w:rFonts w:eastAsia="Arial"/>
          <w:sz w:val="24"/>
        </w:rPr>
        <w:t>го</w:t>
      </w:r>
      <w:r w:rsidRPr="008D7D12">
        <w:rPr>
          <w:rFonts w:eastAsia="Arial"/>
          <w:sz w:val="24"/>
        </w:rPr>
        <w:t xml:space="preserve"> </w:t>
      </w:r>
      <w:proofErr w:type="gramStart"/>
      <w:r w:rsidR="008D7D12" w:rsidRPr="008D7D12">
        <w:rPr>
          <w:rFonts w:eastAsia="Arial"/>
          <w:sz w:val="24"/>
        </w:rPr>
        <w:t>обучения</w:t>
      </w:r>
      <w:r w:rsidRPr="008D7D12">
        <w:rPr>
          <w:rFonts w:eastAsia="Arial"/>
          <w:sz w:val="24"/>
        </w:rPr>
        <w:t xml:space="preserve">  по профессии</w:t>
      </w:r>
      <w:proofErr w:type="gramEnd"/>
      <w:r w:rsidRPr="008D7D12">
        <w:rPr>
          <w:rFonts w:eastAsia="Arial"/>
          <w:sz w:val="24"/>
        </w:rPr>
        <w:t xml:space="preserve"> «</w:t>
      </w:r>
      <w:r w:rsidR="008D7D12" w:rsidRPr="008D7D12">
        <w:rPr>
          <w:rFonts w:eastAsia="Arial"/>
          <w:sz w:val="24"/>
        </w:rPr>
        <w:t>Столяр строительный</w:t>
      </w:r>
      <w:r w:rsidRPr="008D7D12">
        <w:rPr>
          <w:rFonts w:eastAsia="Arial"/>
          <w:sz w:val="24"/>
        </w:rPr>
        <w:t>»</w:t>
      </w:r>
      <w:r w:rsidR="008D7D12" w:rsidRPr="008D7D12">
        <w:rPr>
          <w:rFonts w:eastAsia="Arial"/>
          <w:sz w:val="24"/>
        </w:rPr>
        <w:t xml:space="preserve"> </w:t>
      </w:r>
      <w:r w:rsidRPr="008D7D12">
        <w:rPr>
          <w:rFonts w:eastAsia="Arial"/>
          <w:sz w:val="24"/>
        </w:rPr>
        <w:t xml:space="preserve">программа рассчитана </w:t>
      </w:r>
      <w:r w:rsidR="008D7D12" w:rsidRPr="008D7D12">
        <w:rPr>
          <w:rFonts w:eastAsia="Arial"/>
          <w:sz w:val="24"/>
        </w:rPr>
        <w:t xml:space="preserve">в объеме </w:t>
      </w:r>
      <w:r w:rsidR="008D7D12" w:rsidRPr="008D7D12">
        <w:rPr>
          <w:sz w:val="24"/>
        </w:rPr>
        <w:t xml:space="preserve">106 </w:t>
      </w:r>
      <w:r w:rsidRPr="008D7D12">
        <w:rPr>
          <w:rFonts w:eastAsia="Arial"/>
          <w:sz w:val="24"/>
        </w:rPr>
        <w:t>час</w:t>
      </w:r>
      <w:r w:rsidR="008D7D12" w:rsidRPr="008D7D12">
        <w:rPr>
          <w:rFonts w:eastAsia="Arial"/>
          <w:sz w:val="24"/>
        </w:rPr>
        <w:t>ов</w:t>
      </w:r>
      <w:r w:rsidRPr="008D7D12">
        <w:rPr>
          <w:rFonts w:eastAsia="Arial"/>
          <w:sz w:val="24"/>
        </w:rPr>
        <w:t>.</w:t>
      </w:r>
    </w:p>
    <w:p w:rsidR="00102709" w:rsidRPr="008D7D12" w:rsidRDefault="00102709" w:rsidP="00102709">
      <w:pPr>
        <w:autoSpaceDE w:val="0"/>
        <w:ind w:left="360"/>
        <w:jc w:val="both"/>
        <w:rPr>
          <w:rFonts w:eastAsia="Arial"/>
          <w:sz w:val="24"/>
        </w:rPr>
      </w:pPr>
    </w:p>
    <w:p w:rsidR="008D7D12" w:rsidRPr="008D7D12" w:rsidRDefault="00102709" w:rsidP="00102709">
      <w:pPr>
        <w:autoSpaceDE w:val="0"/>
        <w:jc w:val="both"/>
        <w:rPr>
          <w:rFonts w:eastAsia="Arial"/>
          <w:sz w:val="24"/>
        </w:rPr>
      </w:pPr>
      <w:r w:rsidRPr="008D7D12">
        <w:rPr>
          <w:b/>
          <w:color w:val="000000"/>
          <w:sz w:val="24"/>
        </w:rPr>
        <w:t>7. Формы контроля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Основные формы и методы контроля на уроке – наблюдение за практической деятельностью учащихся, проверка уровня знаний учащихся с использованием карточек-заданий и предметных технологических карт.  Проводится самостоятельная работа с обязательным компьютерным тестированием, позволяющая оценить уровень усвоения знаний и овладения умениями и навыками каждым учащимся.</w:t>
      </w:r>
    </w:p>
    <w:p w:rsidR="00102709" w:rsidRPr="008D7D12" w:rsidRDefault="00102709" w:rsidP="00102709">
      <w:pPr>
        <w:autoSpaceDE w:val="0"/>
        <w:jc w:val="both"/>
        <w:rPr>
          <w:rFonts w:eastAsia="Arial"/>
          <w:sz w:val="24"/>
        </w:rPr>
      </w:pPr>
    </w:p>
    <w:p w:rsidR="00102709" w:rsidRPr="008D7D12" w:rsidRDefault="00102709" w:rsidP="008D7D12">
      <w:pPr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 xml:space="preserve">8. Составитель </w:t>
      </w:r>
    </w:p>
    <w:p w:rsidR="00102709" w:rsidRDefault="008D7D12" w:rsidP="008D7D12">
      <w:p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Тишкин Сергей Иванович</w:t>
      </w:r>
      <w:r w:rsidR="00102709" w:rsidRPr="008D7D12">
        <w:rPr>
          <w:color w:val="000000"/>
          <w:sz w:val="24"/>
        </w:rPr>
        <w:t xml:space="preserve"> – учитель </w:t>
      </w:r>
      <w:r w:rsidRPr="008D7D12">
        <w:rPr>
          <w:color w:val="000000"/>
          <w:sz w:val="24"/>
        </w:rPr>
        <w:t>профессионально-</w:t>
      </w:r>
      <w:r w:rsidR="00102709" w:rsidRPr="008D7D12">
        <w:rPr>
          <w:color w:val="000000"/>
          <w:sz w:val="24"/>
        </w:rPr>
        <w:t>трудового обучения высшей квалификационной категории.</w:t>
      </w:r>
    </w:p>
    <w:p w:rsidR="008D7D12" w:rsidRDefault="008D7D12" w:rsidP="008D7D12">
      <w:pPr>
        <w:jc w:val="both"/>
        <w:rPr>
          <w:color w:val="000000"/>
          <w:sz w:val="24"/>
        </w:rPr>
      </w:pPr>
    </w:p>
    <w:p w:rsidR="008D7D12" w:rsidRPr="008D7D12" w:rsidRDefault="008D7D12" w:rsidP="008D7D12">
      <w:pPr>
        <w:jc w:val="both"/>
        <w:rPr>
          <w:color w:val="000000"/>
          <w:sz w:val="24"/>
        </w:rPr>
      </w:pPr>
    </w:p>
    <w:p w:rsidR="00E53C97" w:rsidRDefault="00E53C97">
      <w:pPr>
        <w:widowControl/>
        <w:suppressAutoHyphens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B80D59" w:rsidRPr="008D7D12" w:rsidRDefault="00B80D59" w:rsidP="00B80D59">
      <w:pPr>
        <w:jc w:val="center"/>
        <w:rPr>
          <w:b/>
          <w:sz w:val="24"/>
        </w:rPr>
      </w:pPr>
      <w:r w:rsidRPr="008D7D12">
        <w:rPr>
          <w:b/>
          <w:bCs/>
          <w:sz w:val="24"/>
        </w:rPr>
        <w:lastRenderedPageBreak/>
        <w:t xml:space="preserve">Аннотация к рабочей программе </w:t>
      </w:r>
      <w:r>
        <w:rPr>
          <w:b/>
          <w:bCs/>
          <w:sz w:val="24"/>
        </w:rPr>
        <w:t xml:space="preserve">1 курса </w:t>
      </w:r>
      <w:r w:rsidRPr="008D7D12">
        <w:rPr>
          <w:b/>
          <w:bCs/>
          <w:sz w:val="24"/>
        </w:rPr>
        <w:t xml:space="preserve">профессионального </w:t>
      </w:r>
      <w:proofErr w:type="gramStart"/>
      <w:r w:rsidRPr="008D7D12">
        <w:rPr>
          <w:b/>
          <w:bCs/>
          <w:sz w:val="24"/>
        </w:rPr>
        <w:t>обучения</w:t>
      </w:r>
      <w:r>
        <w:rPr>
          <w:b/>
          <w:bCs/>
          <w:sz w:val="24"/>
        </w:rPr>
        <w:t xml:space="preserve"> </w:t>
      </w:r>
      <w:r w:rsidRPr="008D7D12">
        <w:rPr>
          <w:b/>
          <w:bCs/>
          <w:sz w:val="24"/>
        </w:rPr>
        <w:t>по профессии</w:t>
      </w:r>
      <w:proofErr w:type="gramEnd"/>
      <w:r w:rsidRPr="008D7D12">
        <w:rPr>
          <w:b/>
          <w:bCs/>
          <w:sz w:val="24"/>
        </w:rPr>
        <w:t xml:space="preserve"> «Столяр строительный</w:t>
      </w:r>
      <w:r>
        <w:rPr>
          <w:b/>
          <w:bCs/>
          <w:sz w:val="24"/>
        </w:rPr>
        <w:t>» по учебному предмету</w:t>
      </w:r>
      <w:r>
        <w:rPr>
          <w:b/>
          <w:bCs/>
          <w:sz w:val="24"/>
        </w:rPr>
        <w:br/>
      </w:r>
      <w:r w:rsidRPr="008D7D12">
        <w:rPr>
          <w:b/>
          <w:sz w:val="24"/>
        </w:rPr>
        <w:t>«</w:t>
      </w:r>
      <w:r>
        <w:rPr>
          <w:b/>
          <w:sz w:val="24"/>
        </w:rPr>
        <w:t>Материаловедение</w:t>
      </w:r>
      <w:r w:rsidRPr="008D7D12">
        <w:rPr>
          <w:b/>
          <w:sz w:val="24"/>
        </w:rPr>
        <w:t>»</w:t>
      </w:r>
    </w:p>
    <w:p w:rsidR="008D7D12" w:rsidRPr="008D7D12" w:rsidRDefault="008D7D12" w:rsidP="008D7D12">
      <w:pPr>
        <w:jc w:val="right"/>
        <w:rPr>
          <w:b/>
          <w:sz w:val="24"/>
        </w:rPr>
      </w:pPr>
    </w:p>
    <w:p w:rsidR="008D7D12" w:rsidRPr="008D7D12" w:rsidRDefault="008D7D12" w:rsidP="008D7D12">
      <w:pPr>
        <w:jc w:val="both"/>
        <w:rPr>
          <w:b/>
          <w:bCs/>
          <w:sz w:val="24"/>
        </w:rPr>
      </w:pPr>
      <w:r w:rsidRPr="008D7D12">
        <w:rPr>
          <w:b/>
          <w:bCs/>
          <w:sz w:val="24"/>
        </w:rPr>
        <w:t>1. Место учебного предмета в структуре основной образовательной программы</w:t>
      </w:r>
    </w:p>
    <w:p w:rsidR="008D7D12" w:rsidRPr="008D7D12" w:rsidRDefault="008D7D12" w:rsidP="008D7D12">
      <w:pPr>
        <w:jc w:val="both"/>
        <w:rPr>
          <w:sz w:val="24"/>
        </w:rPr>
      </w:pPr>
      <w:r w:rsidRPr="008D7D12">
        <w:rPr>
          <w:sz w:val="24"/>
        </w:rPr>
        <w:t xml:space="preserve">Рабочая программа профессионального </w:t>
      </w:r>
      <w:proofErr w:type="gramStart"/>
      <w:r w:rsidRPr="008D7D12">
        <w:rPr>
          <w:sz w:val="24"/>
        </w:rPr>
        <w:t>обучения  по профессии</w:t>
      </w:r>
      <w:proofErr w:type="gramEnd"/>
      <w:r w:rsidRPr="008D7D12">
        <w:rPr>
          <w:sz w:val="24"/>
        </w:rPr>
        <w:t xml:space="preserve"> «Столяр строительный»</w:t>
      </w:r>
    </w:p>
    <w:p w:rsidR="008D7D12" w:rsidRPr="008D7D12" w:rsidRDefault="008D7D12" w:rsidP="008D7D12">
      <w:pPr>
        <w:jc w:val="both"/>
        <w:rPr>
          <w:sz w:val="24"/>
        </w:rPr>
      </w:pPr>
      <w:r w:rsidRPr="008D7D12">
        <w:rPr>
          <w:sz w:val="24"/>
        </w:rPr>
        <w:t xml:space="preserve"> 1 курса     входит  в образовательную область «Трудовая подготовка».</w:t>
      </w:r>
    </w:p>
    <w:p w:rsidR="008D7D12" w:rsidRPr="008D7D12" w:rsidRDefault="008D7D12" w:rsidP="008D7D12">
      <w:pPr>
        <w:jc w:val="both"/>
        <w:rPr>
          <w:sz w:val="24"/>
        </w:rPr>
      </w:pPr>
      <w:r w:rsidRPr="008D7D12">
        <w:rPr>
          <w:sz w:val="24"/>
        </w:rPr>
        <w:t>Учебники:</w:t>
      </w:r>
    </w:p>
    <w:p w:rsidR="00B80D59" w:rsidRPr="00B80D59" w:rsidRDefault="00B80D59" w:rsidP="00B80D59">
      <w:pPr>
        <w:pStyle w:val="a3"/>
        <w:numPr>
          <w:ilvl w:val="0"/>
          <w:numId w:val="9"/>
        </w:numPr>
        <w:jc w:val="both"/>
        <w:rPr>
          <w:sz w:val="24"/>
        </w:rPr>
      </w:pPr>
      <w:r w:rsidRPr="00B80D59">
        <w:rPr>
          <w:sz w:val="24"/>
        </w:rPr>
        <w:t>М.А. Григорьев. Материаловедение для столяров и плотников. Учебник. М., «Высшая школа», 2003.</w:t>
      </w:r>
    </w:p>
    <w:p w:rsidR="00B80D59" w:rsidRPr="00B80D59" w:rsidRDefault="00B80D59" w:rsidP="00B80D59">
      <w:pPr>
        <w:pStyle w:val="a3"/>
        <w:numPr>
          <w:ilvl w:val="0"/>
          <w:numId w:val="9"/>
        </w:numPr>
        <w:jc w:val="both"/>
        <w:rPr>
          <w:sz w:val="24"/>
        </w:rPr>
      </w:pPr>
      <w:r w:rsidRPr="00B80D59">
        <w:rPr>
          <w:sz w:val="24"/>
        </w:rPr>
        <w:t xml:space="preserve">А.М. Перелетов, П. М. Лебедев, Л. С. </w:t>
      </w:r>
      <w:proofErr w:type="spellStart"/>
      <w:r w:rsidRPr="00B80D59">
        <w:rPr>
          <w:sz w:val="24"/>
        </w:rPr>
        <w:t>Сековец</w:t>
      </w:r>
      <w:proofErr w:type="spellEnd"/>
      <w:r w:rsidRPr="00B80D59">
        <w:rPr>
          <w:sz w:val="24"/>
        </w:rPr>
        <w:t>. Столярное дело, 10-11 класс. М., «</w:t>
      </w:r>
      <w:proofErr w:type="spellStart"/>
      <w:r w:rsidRPr="00B80D59">
        <w:rPr>
          <w:sz w:val="24"/>
        </w:rPr>
        <w:t>Владос</w:t>
      </w:r>
      <w:proofErr w:type="spellEnd"/>
      <w:r w:rsidRPr="00B80D59">
        <w:rPr>
          <w:sz w:val="24"/>
        </w:rPr>
        <w:t>», 2003.</w:t>
      </w:r>
    </w:p>
    <w:p w:rsidR="008D7D12" w:rsidRPr="008D7D12" w:rsidRDefault="008D7D12" w:rsidP="00B80D59">
      <w:pPr>
        <w:ind w:left="38" w:hanging="10"/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>2. Цель курса</w:t>
      </w:r>
    </w:p>
    <w:p w:rsidR="008D7D12" w:rsidRPr="008D7D12" w:rsidRDefault="00DF18BF" w:rsidP="008D7D12">
      <w:pPr>
        <w:ind w:left="38" w:hanging="10"/>
        <w:jc w:val="both"/>
        <w:rPr>
          <w:b/>
          <w:color w:val="000000"/>
          <w:sz w:val="24"/>
        </w:rPr>
      </w:pPr>
      <w:proofErr w:type="gramStart"/>
      <w:r w:rsidRPr="00DF18BF">
        <w:rPr>
          <w:sz w:val="24"/>
        </w:rPr>
        <w:t xml:space="preserve">Формирование у </w:t>
      </w:r>
      <w:r>
        <w:rPr>
          <w:sz w:val="24"/>
        </w:rPr>
        <w:t>обучающихся</w:t>
      </w:r>
      <w:r w:rsidRPr="00DF18BF">
        <w:rPr>
          <w:sz w:val="24"/>
        </w:rPr>
        <w:t xml:space="preserve"> системы знаний о древесных породах, пороках, физических, химических и механических свойствах, композиционных древесных материалах и модифицированной древесины.</w:t>
      </w:r>
      <w:proofErr w:type="gramEnd"/>
    </w:p>
    <w:p w:rsidR="008D7D12" w:rsidRPr="008D7D12" w:rsidRDefault="008D7D12" w:rsidP="008D7D12">
      <w:pPr>
        <w:ind w:left="38" w:hanging="10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3. Структура учебного предмета</w:t>
      </w:r>
    </w:p>
    <w:p w:rsidR="008D7D12" w:rsidRPr="008D7D12" w:rsidRDefault="008D7D12" w:rsidP="008D7D12">
      <w:pPr>
        <w:ind w:left="38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Учебный предмет содержит следующие разделы: </w:t>
      </w:r>
    </w:p>
    <w:p w:rsidR="008D7D12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Макроскопическое и микроскопическое строение древесины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Хвойные и лиственные породы древесины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Физические, механические и химические свойства древесины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Пороки древесины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Виды, хранение и обмер круглых лесоматериалов и пиломатериалов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Строганный и лущеный шпон. Фанера. Ее виды, размеры, сорта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ДВП и ДСП. Изготовление, виды и применение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Клеи для склеивания древесины. Их свойства и показатели качества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Общие сведения о материалах для лакокрасочных составов</w:t>
      </w:r>
      <w:r>
        <w:rPr>
          <w:sz w:val="24"/>
        </w:rPr>
        <w:t>;</w:t>
      </w:r>
    </w:p>
    <w:p w:rsidR="00DF18BF" w:rsidRPr="00DF18BF" w:rsidRDefault="00DF18BF" w:rsidP="00DF18BF">
      <w:pPr>
        <w:pStyle w:val="a3"/>
        <w:numPr>
          <w:ilvl w:val="0"/>
          <w:numId w:val="11"/>
        </w:numPr>
        <w:jc w:val="both"/>
        <w:rPr>
          <w:sz w:val="24"/>
        </w:rPr>
      </w:pPr>
      <w:r w:rsidRPr="00DF18BF">
        <w:rPr>
          <w:sz w:val="24"/>
        </w:rPr>
        <w:t>Непрозрачная и прозрачная отделка древесины</w:t>
      </w:r>
      <w:r>
        <w:rPr>
          <w:sz w:val="24"/>
        </w:rPr>
        <w:t>.</w:t>
      </w:r>
    </w:p>
    <w:p w:rsidR="00DF18BF" w:rsidRPr="008D7D12" w:rsidRDefault="00DF18BF" w:rsidP="008D7D12">
      <w:pPr>
        <w:jc w:val="both"/>
        <w:rPr>
          <w:sz w:val="24"/>
        </w:rPr>
      </w:pPr>
    </w:p>
    <w:p w:rsidR="008D7D12" w:rsidRPr="008D7D12" w:rsidRDefault="008D7D12" w:rsidP="008D7D12">
      <w:pPr>
        <w:jc w:val="both"/>
        <w:rPr>
          <w:b/>
          <w:sz w:val="24"/>
        </w:rPr>
      </w:pPr>
      <w:r w:rsidRPr="008D7D12">
        <w:rPr>
          <w:b/>
          <w:sz w:val="24"/>
        </w:rPr>
        <w:t>4. Основные образовательные технологии</w:t>
      </w:r>
    </w:p>
    <w:p w:rsidR="008D7D12" w:rsidRPr="008D7D12" w:rsidRDefault="008D7D12" w:rsidP="008D7D12">
      <w:pPr>
        <w:ind w:left="74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При обучении данному предмету учитель использует:      </w:t>
      </w:r>
    </w:p>
    <w:p w:rsidR="008D7D12" w:rsidRPr="008D7D12" w:rsidRDefault="008D7D12" w:rsidP="008D7D12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наглядное обучение и личный показ;</w:t>
      </w:r>
    </w:p>
    <w:p w:rsidR="008D7D12" w:rsidRPr="008D7D12" w:rsidRDefault="008D7D12" w:rsidP="008D7D12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проблемное обучение;</w:t>
      </w:r>
    </w:p>
    <w:p w:rsidR="008D7D12" w:rsidRPr="008D7D12" w:rsidRDefault="008D7D12" w:rsidP="008D7D12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уровневой дифференциации;</w:t>
      </w:r>
    </w:p>
    <w:p w:rsidR="008D7D12" w:rsidRPr="008D7D12" w:rsidRDefault="008D7D12" w:rsidP="008D7D12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коллективный способ обучения;</w:t>
      </w:r>
    </w:p>
    <w:p w:rsidR="008D7D12" w:rsidRPr="008D7D12" w:rsidRDefault="008D7D12" w:rsidP="008D7D12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индивидуализации обучения;</w:t>
      </w:r>
    </w:p>
    <w:p w:rsidR="008D7D12" w:rsidRPr="008D7D12" w:rsidRDefault="008D7D12" w:rsidP="008D7D12">
      <w:pPr>
        <w:ind w:left="748"/>
        <w:jc w:val="both"/>
        <w:rPr>
          <w:color w:val="000000"/>
          <w:sz w:val="24"/>
        </w:rPr>
      </w:pPr>
    </w:p>
    <w:p w:rsidR="008D7D12" w:rsidRPr="008D7D12" w:rsidRDefault="008D7D12" w:rsidP="008D7D12">
      <w:pPr>
        <w:ind w:left="388" w:hanging="388"/>
        <w:jc w:val="both"/>
        <w:rPr>
          <w:b/>
          <w:color w:val="000000"/>
          <w:sz w:val="24"/>
        </w:rPr>
      </w:pPr>
    </w:p>
    <w:p w:rsidR="008D7D12" w:rsidRPr="008D7D12" w:rsidRDefault="008D7D12" w:rsidP="008D7D12">
      <w:pPr>
        <w:ind w:left="388" w:hanging="388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5. Требования к результатам освоения учебного предмета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К концу обучения учащиеся 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знать: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значение древесины в народном хозяйстве РФ;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строение древесины;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свойства древесины;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пороки древесины;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пиломатериалы;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клеи для склеивания древесины;</w:t>
      </w:r>
    </w:p>
    <w:p w:rsidR="00DF18BF" w:rsidRPr="00DF18BF" w:rsidRDefault="00DF18BF" w:rsidP="00DF18BF">
      <w:pPr>
        <w:pStyle w:val="a3"/>
        <w:numPr>
          <w:ilvl w:val="0"/>
          <w:numId w:val="12"/>
        </w:numPr>
        <w:autoSpaceDE w:val="0"/>
        <w:jc w:val="both"/>
        <w:rPr>
          <w:sz w:val="24"/>
        </w:rPr>
      </w:pPr>
      <w:r w:rsidRPr="00DF18BF">
        <w:rPr>
          <w:sz w:val="24"/>
        </w:rPr>
        <w:t>прозрачную и непрозрачную отделку древесины.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уметь:</w:t>
      </w:r>
    </w:p>
    <w:p w:rsidR="00DF18BF" w:rsidRPr="00DF18BF" w:rsidRDefault="00DF18BF" w:rsidP="00DF18BF">
      <w:pPr>
        <w:pStyle w:val="a3"/>
        <w:numPr>
          <w:ilvl w:val="0"/>
          <w:numId w:val="13"/>
        </w:numPr>
        <w:autoSpaceDE w:val="0"/>
        <w:jc w:val="both"/>
        <w:rPr>
          <w:sz w:val="24"/>
        </w:rPr>
      </w:pPr>
      <w:r w:rsidRPr="00DF18BF">
        <w:rPr>
          <w:sz w:val="24"/>
        </w:rPr>
        <w:t>пользоваться литературой;</w:t>
      </w:r>
    </w:p>
    <w:p w:rsidR="00DF18BF" w:rsidRPr="00DF18BF" w:rsidRDefault="00DF18BF" w:rsidP="00DF18BF">
      <w:pPr>
        <w:pStyle w:val="a3"/>
        <w:numPr>
          <w:ilvl w:val="0"/>
          <w:numId w:val="13"/>
        </w:numPr>
        <w:autoSpaceDE w:val="0"/>
        <w:jc w:val="both"/>
        <w:rPr>
          <w:sz w:val="24"/>
        </w:rPr>
      </w:pPr>
      <w:r w:rsidRPr="00DF18BF">
        <w:rPr>
          <w:sz w:val="24"/>
        </w:rPr>
        <w:t>определять абсолютную и относительную влажность, удельный вес и объем древесины;</w:t>
      </w:r>
    </w:p>
    <w:p w:rsidR="00DF18BF" w:rsidRPr="00DF18BF" w:rsidRDefault="00DF18BF" w:rsidP="00DF18BF">
      <w:pPr>
        <w:pStyle w:val="a3"/>
        <w:numPr>
          <w:ilvl w:val="0"/>
          <w:numId w:val="13"/>
        </w:numPr>
        <w:autoSpaceDE w:val="0"/>
        <w:jc w:val="both"/>
        <w:rPr>
          <w:sz w:val="24"/>
        </w:rPr>
      </w:pPr>
      <w:r w:rsidRPr="00DF18BF">
        <w:rPr>
          <w:sz w:val="24"/>
        </w:rPr>
        <w:t>определять различные пороки древесины по образцам;</w:t>
      </w:r>
    </w:p>
    <w:p w:rsidR="00DF18BF" w:rsidRPr="00DF18BF" w:rsidRDefault="00DF18BF" w:rsidP="00DF18BF">
      <w:pPr>
        <w:pStyle w:val="a3"/>
        <w:numPr>
          <w:ilvl w:val="0"/>
          <w:numId w:val="13"/>
        </w:numPr>
        <w:autoSpaceDE w:val="0"/>
        <w:jc w:val="both"/>
        <w:rPr>
          <w:sz w:val="24"/>
        </w:rPr>
      </w:pPr>
      <w:r w:rsidRPr="00DF18BF">
        <w:rPr>
          <w:sz w:val="24"/>
        </w:rPr>
        <w:lastRenderedPageBreak/>
        <w:t>определять вязкость клея и прочность клеевого соединения;</w:t>
      </w:r>
    </w:p>
    <w:p w:rsidR="00DF18BF" w:rsidRPr="00DF18BF" w:rsidRDefault="00DF18BF" w:rsidP="00DF18BF">
      <w:pPr>
        <w:pStyle w:val="a3"/>
        <w:numPr>
          <w:ilvl w:val="0"/>
          <w:numId w:val="13"/>
        </w:numPr>
        <w:autoSpaceDE w:val="0"/>
        <w:jc w:val="both"/>
        <w:rPr>
          <w:sz w:val="24"/>
        </w:rPr>
      </w:pPr>
      <w:r w:rsidRPr="00DF18BF">
        <w:rPr>
          <w:sz w:val="24"/>
        </w:rPr>
        <w:t>определять способность различных красителей окрашивать древесину.</w:t>
      </w:r>
    </w:p>
    <w:p w:rsidR="008D7D12" w:rsidRPr="008D7D12" w:rsidRDefault="008D7D12" w:rsidP="008D7D12">
      <w:pPr>
        <w:autoSpaceDE w:val="0"/>
        <w:jc w:val="both"/>
        <w:rPr>
          <w:rFonts w:eastAsia="Arial"/>
          <w:b/>
          <w:sz w:val="24"/>
        </w:rPr>
      </w:pPr>
      <w:r w:rsidRPr="008D7D12">
        <w:rPr>
          <w:rFonts w:eastAsia="Arial"/>
          <w:b/>
          <w:sz w:val="24"/>
        </w:rPr>
        <w:t>6. Общая трудоёмкость учебного курса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Согласно учебному плану  профессионального </w:t>
      </w:r>
      <w:proofErr w:type="gramStart"/>
      <w:r w:rsidRPr="008D7D12">
        <w:rPr>
          <w:rFonts w:eastAsia="Arial"/>
          <w:sz w:val="24"/>
        </w:rPr>
        <w:t>обучения  по профессии</w:t>
      </w:r>
      <w:proofErr w:type="gramEnd"/>
      <w:r w:rsidRPr="008D7D12">
        <w:rPr>
          <w:rFonts w:eastAsia="Arial"/>
          <w:sz w:val="24"/>
        </w:rPr>
        <w:t xml:space="preserve"> «Столяр строительный» программа рассчитана в объеме </w:t>
      </w:r>
      <w:r w:rsidR="007D48C0">
        <w:rPr>
          <w:sz w:val="24"/>
        </w:rPr>
        <w:t>36</w:t>
      </w:r>
      <w:r w:rsidRPr="008D7D12">
        <w:rPr>
          <w:sz w:val="24"/>
        </w:rPr>
        <w:t xml:space="preserve"> </w:t>
      </w:r>
      <w:r w:rsidRPr="008D7D12">
        <w:rPr>
          <w:rFonts w:eastAsia="Arial"/>
          <w:sz w:val="24"/>
        </w:rPr>
        <w:t>часов.</w:t>
      </w:r>
    </w:p>
    <w:p w:rsidR="008D7D12" w:rsidRPr="008D7D12" w:rsidRDefault="008D7D12" w:rsidP="008D7D12">
      <w:pPr>
        <w:autoSpaceDE w:val="0"/>
        <w:ind w:left="360"/>
        <w:jc w:val="both"/>
        <w:rPr>
          <w:rFonts w:eastAsia="Arial"/>
          <w:sz w:val="24"/>
        </w:rPr>
      </w:pP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b/>
          <w:color w:val="000000"/>
          <w:sz w:val="24"/>
        </w:rPr>
        <w:t>7. Формы контроля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Основные формы и методы контроля на уроке –</w:t>
      </w:r>
      <w:r w:rsidR="007D48C0">
        <w:rPr>
          <w:rFonts w:eastAsia="Arial"/>
          <w:sz w:val="24"/>
        </w:rPr>
        <w:t xml:space="preserve"> текущий контроль в форме проверки уровня знаний с использование дидактических раздаточных материалов, а также в форме фронтального опроса</w:t>
      </w:r>
      <w:r w:rsidRPr="008D7D12">
        <w:rPr>
          <w:rFonts w:eastAsia="Arial"/>
          <w:sz w:val="24"/>
        </w:rPr>
        <w:t>.  Проводится самостоятельная работа с обязательным компьютерным тестированием, позволяющая оценить уровень усвоения знаний и овладения умениями и навыками каждым учащимся.</w:t>
      </w:r>
    </w:p>
    <w:p w:rsidR="008D7D12" w:rsidRPr="008D7D12" w:rsidRDefault="008D7D12" w:rsidP="008D7D12">
      <w:pPr>
        <w:autoSpaceDE w:val="0"/>
        <w:jc w:val="both"/>
        <w:rPr>
          <w:rFonts w:eastAsia="Arial"/>
          <w:sz w:val="24"/>
        </w:rPr>
      </w:pPr>
    </w:p>
    <w:p w:rsidR="008D7D12" w:rsidRPr="008D7D12" w:rsidRDefault="008D7D12" w:rsidP="008D7D12">
      <w:pPr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 xml:space="preserve">8. Составитель </w:t>
      </w:r>
    </w:p>
    <w:p w:rsidR="008D7D12" w:rsidRDefault="008D7D12" w:rsidP="008D7D12">
      <w:p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Тишкин Сергей Иванович – учитель профессионально-трудового обучения высшей квалификационной категории.</w:t>
      </w:r>
    </w:p>
    <w:p w:rsidR="008D7D12" w:rsidRDefault="008D7D12" w:rsidP="008D7D12">
      <w:pPr>
        <w:jc w:val="both"/>
        <w:rPr>
          <w:color w:val="000000"/>
          <w:sz w:val="24"/>
        </w:rPr>
      </w:pPr>
    </w:p>
    <w:p w:rsidR="00E53C97" w:rsidRDefault="00E53C97">
      <w:pPr>
        <w:widowControl/>
        <w:suppressAutoHyphens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28448C" w:rsidRPr="008D7D12" w:rsidRDefault="0028448C" w:rsidP="0028448C">
      <w:pPr>
        <w:jc w:val="center"/>
        <w:rPr>
          <w:b/>
          <w:sz w:val="24"/>
        </w:rPr>
      </w:pPr>
      <w:r w:rsidRPr="008D7D12">
        <w:rPr>
          <w:b/>
          <w:bCs/>
          <w:sz w:val="24"/>
        </w:rPr>
        <w:lastRenderedPageBreak/>
        <w:t xml:space="preserve">Аннотация к рабочей программе </w:t>
      </w:r>
      <w:r>
        <w:rPr>
          <w:b/>
          <w:bCs/>
          <w:sz w:val="24"/>
        </w:rPr>
        <w:t xml:space="preserve">1 курса </w:t>
      </w:r>
      <w:r w:rsidRPr="008D7D12">
        <w:rPr>
          <w:b/>
          <w:bCs/>
          <w:sz w:val="24"/>
        </w:rPr>
        <w:t xml:space="preserve">профессионального </w:t>
      </w:r>
      <w:proofErr w:type="gramStart"/>
      <w:r w:rsidRPr="008D7D12">
        <w:rPr>
          <w:b/>
          <w:bCs/>
          <w:sz w:val="24"/>
        </w:rPr>
        <w:t>обучения</w:t>
      </w:r>
      <w:r>
        <w:rPr>
          <w:b/>
          <w:bCs/>
          <w:sz w:val="24"/>
        </w:rPr>
        <w:t xml:space="preserve"> </w:t>
      </w:r>
      <w:r w:rsidRPr="008D7D12">
        <w:rPr>
          <w:b/>
          <w:bCs/>
          <w:sz w:val="24"/>
        </w:rPr>
        <w:t>по профессии</w:t>
      </w:r>
      <w:proofErr w:type="gramEnd"/>
      <w:r w:rsidRPr="008D7D12">
        <w:rPr>
          <w:b/>
          <w:bCs/>
          <w:sz w:val="24"/>
        </w:rPr>
        <w:t xml:space="preserve"> «Столяр строительный</w:t>
      </w:r>
      <w:r>
        <w:rPr>
          <w:b/>
          <w:bCs/>
          <w:sz w:val="24"/>
        </w:rPr>
        <w:t>» по учебному предмету</w:t>
      </w:r>
      <w:r>
        <w:rPr>
          <w:b/>
          <w:bCs/>
          <w:sz w:val="24"/>
        </w:rPr>
        <w:br/>
      </w:r>
      <w:r w:rsidRPr="008D7D12">
        <w:rPr>
          <w:b/>
          <w:sz w:val="24"/>
        </w:rPr>
        <w:t>«</w:t>
      </w:r>
      <w:r>
        <w:rPr>
          <w:b/>
          <w:sz w:val="24"/>
        </w:rPr>
        <w:t>Стандартизация и контроль качества продукции</w:t>
      </w:r>
      <w:r w:rsidRPr="008D7D12">
        <w:rPr>
          <w:b/>
          <w:sz w:val="24"/>
        </w:rPr>
        <w:t>»</w:t>
      </w:r>
    </w:p>
    <w:p w:rsidR="0028448C" w:rsidRPr="008D7D12" w:rsidRDefault="0028448C" w:rsidP="0028448C">
      <w:pPr>
        <w:jc w:val="right"/>
        <w:rPr>
          <w:b/>
          <w:sz w:val="24"/>
        </w:rPr>
      </w:pPr>
    </w:p>
    <w:p w:rsidR="0028448C" w:rsidRPr="008D7D12" w:rsidRDefault="0028448C" w:rsidP="0028448C">
      <w:pPr>
        <w:jc w:val="both"/>
        <w:rPr>
          <w:b/>
          <w:bCs/>
          <w:sz w:val="24"/>
        </w:rPr>
      </w:pPr>
      <w:r w:rsidRPr="008D7D12">
        <w:rPr>
          <w:b/>
          <w:bCs/>
          <w:sz w:val="24"/>
        </w:rPr>
        <w:t>1. Место учебного предмета в структуре основной образовательной программы</w:t>
      </w:r>
    </w:p>
    <w:p w:rsidR="0028448C" w:rsidRPr="008D7D12" w:rsidRDefault="0028448C" w:rsidP="0028448C">
      <w:pPr>
        <w:jc w:val="both"/>
        <w:rPr>
          <w:sz w:val="24"/>
        </w:rPr>
      </w:pPr>
      <w:r w:rsidRPr="008D7D12">
        <w:rPr>
          <w:sz w:val="24"/>
        </w:rPr>
        <w:t xml:space="preserve">Рабочая программа профессионального </w:t>
      </w:r>
      <w:proofErr w:type="gramStart"/>
      <w:r w:rsidRPr="008D7D12">
        <w:rPr>
          <w:sz w:val="24"/>
        </w:rPr>
        <w:t>обучения  по профессии</w:t>
      </w:r>
      <w:proofErr w:type="gramEnd"/>
      <w:r w:rsidRPr="008D7D12">
        <w:rPr>
          <w:sz w:val="24"/>
        </w:rPr>
        <w:t xml:space="preserve"> «Столяр строительный»</w:t>
      </w:r>
    </w:p>
    <w:p w:rsidR="0028448C" w:rsidRPr="008D7D12" w:rsidRDefault="0028448C" w:rsidP="0028448C">
      <w:pPr>
        <w:jc w:val="both"/>
        <w:rPr>
          <w:sz w:val="24"/>
        </w:rPr>
      </w:pPr>
      <w:r w:rsidRPr="008D7D12">
        <w:rPr>
          <w:sz w:val="24"/>
        </w:rPr>
        <w:t xml:space="preserve"> 1 курса     входит  в образовательную область «Трудовая подготовка».</w:t>
      </w:r>
    </w:p>
    <w:p w:rsidR="0028448C" w:rsidRPr="008D7D12" w:rsidRDefault="0028448C" w:rsidP="0028448C">
      <w:pPr>
        <w:jc w:val="both"/>
        <w:rPr>
          <w:sz w:val="24"/>
        </w:rPr>
      </w:pPr>
      <w:r w:rsidRPr="008D7D12">
        <w:rPr>
          <w:sz w:val="24"/>
        </w:rPr>
        <w:t>Учебники:</w:t>
      </w:r>
    </w:p>
    <w:p w:rsidR="0028448C" w:rsidRPr="0028448C" w:rsidRDefault="0028448C" w:rsidP="0028448C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Л. Н. </w:t>
      </w:r>
      <w:proofErr w:type="spellStart"/>
      <w:r w:rsidRPr="0028448C">
        <w:rPr>
          <w:sz w:val="24"/>
        </w:rPr>
        <w:t>Крейдлин</w:t>
      </w:r>
      <w:proofErr w:type="spellEnd"/>
      <w:r w:rsidRPr="0028448C">
        <w:rPr>
          <w:sz w:val="24"/>
        </w:rPr>
        <w:t>. Столярные, плотничные и паркетные работы. М., 1997.</w:t>
      </w:r>
    </w:p>
    <w:p w:rsidR="0028448C" w:rsidRPr="0028448C" w:rsidRDefault="0028448C" w:rsidP="0028448C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А.М. Перелетов, П. М. Лебедев, Л. С. </w:t>
      </w:r>
      <w:proofErr w:type="spellStart"/>
      <w:r w:rsidRPr="0028448C">
        <w:rPr>
          <w:sz w:val="24"/>
        </w:rPr>
        <w:t>Сековец</w:t>
      </w:r>
      <w:proofErr w:type="spellEnd"/>
      <w:r w:rsidRPr="0028448C">
        <w:rPr>
          <w:sz w:val="24"/>
        </w:rPr>
        <w:t>. Столярное дело, 10-11 класс. М., «</w:t>
      </w:r>
      <w:proofErr w:type="spellStart"/>
      <w:r w:rsidRPr="0028448C">
        <w:rPr>
          <w:sz w:val="24"/>
        </w:rPr>
        <w:t>Владос</w:t>
      </w:r>
      <w:proofErr w:type="spellEnd"/>
      <w:r w:rsidRPr="0028448C">
        <w:rPr>
          <w:sz w:val="24"/>
        </w:rPr>
        <w:t>», 2003.</w:t>
      </w:r>
    </w:p>
    <w:p w:rsidR="0028448C" w:rsidRPr="008D7D12" w:rsidRDefault="0028448C" w:rsidP="0028448C">
      <w:pPr>
        <w:ind w:left="38" w:hanging="10"/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>2. Цель курса</w:t>
      </w:r>
    </w:p>
    <w:p w:rsidR="007C1FC0" w:rsidRDefault="007C1FC0" w:rsidP="0028448C">
      <w:pPr>
        <w:ind w:left="38" w:hanging="10"/>
        <w:jc w:val="both"/>
        <w:rPr>
          <w:sz w:val="24"/>
        </w:rPr>
      </w:pPr>
      <w:r w:rsidRPr="007C1FC0">
        <w:rPr>
          <w:sz w:val="24"/>
        </w:rPr>
        <w:t xml:space="preserve">формирование у </w:t>
      </w:r>
      <w:r>
        <w:rPr>
          <w:sz w:val="24"/>
        </w:rPr>
        <w:t>обучающихся</w:t>
      </w:r>
      <w:r w:rsidRPr="007C1FC0">
        <w:rPr>
          <w:sz w:val="24"/>
        </w:rPr>
        <w:t xml:space="preserve"> знаний</w:t>
      </w:r>
      <w:r>
        <w:rPr>
          <w:sz w:val="24"/>
        </w:rPr>
        <w:t xml:space="preserve"> </w:t>
      </w:r>
      <w:r w:rsidRPr="007C1FC0">
        <w:rPr>
          <w:sz w:val="24"/>
        </w:rPr>
        <w:t xml:space="preserve">в области стандартизации и контроля </w:t>
      </w:r>
      <w:r>
        <w:rPr>
          <w:sz w:val="24"/>
        </w:rPr>
        <w:t>качества продукции</w:t>
      </w:r>
      <w:r w:rsidRPr="007C1FC0">
        <w:rPr>
          <w:sz w:val="24"/>
        </w:rPr>
        <w:t xml:space="preserve"> для обеспечения </w:t>
      </w:r>
      <w:r>
        <w:rPr>
          <w:sz w:val="24"/>
        </w:rPr>
        <w:t>качественного выпуска столярно-строительных изделий</w:t>
      </w:r>
      <w:r w:rsidRPr="007C1FC0">
        <w:rPr>
          <w:sz w:val="24"/>
        </w:rPr>
        <w:t>.</w:t>
      </w:r>
    </w:p>
    <w:p w:rsidR="0028448C" w:rsidRPr="008D7D12" w:rsidRDefault="0028448C" w:rsidP="0028448C">
      <w:pPr>
        <w:ind w:left="38" w:hanging="10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3. Структура учебного предмета</w:t>
      </w:r>
    </w:p>
    <w:p w:rsidR="0028448C" w:rsidRPr="008D7D12" w:rsidRDefault="0028448C" w:rsidP="0028448C">
      <w:pPr>
        <w:ind w:left="38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Учебный предмет содержит следующие разделы: </w:t>
      </w:r>
    </w:p>
    <w:p w:rsidR="0028448C" w:rsidRPr="00A835C9" w:rsidRDefault="009A47AE" w:rsidP="00A835C9">
      <w:pPr>
        <w:pStyle w:val="a3"/>
        <w:numPr>
          <w:ilvl w:val="0"/>
          <w:numId w:val="17"/>
        </w:numPr>
        <w:jc w:val="both"/>
        <w:rPr>
          <w:sz w:val="24"/>
        </w:rPr>
      </w:pPr>
      <w:r w:rsidRPr="00A835C9">
        <w:rPr>
          <w:sz w:val="24"/>
        </w:rPr>
        <w:t>Основные понятия о стандартизации.</w:t>
      </w:r>
    </w:p>
    <w:p w:rsidR="009A47AE" w:rsidRPr="00A835C9" w:rsidRDefault="009A47AE" w:rsidP="00A835C9">
      <w:pPr>
        <w:pStyle w:val="a3"/>
        <w:numPr>
          <w:ilvl w:val="0"/>
          <w:numId w:val="17"/>
        </w:numPr>
        <w:jc w:val="both"/>
        <w:rPr>
          <w:sz w:val="24"/>
        </w:rPr>
      </w:pPr>
      <w:r w:rsidRPr="00A835C9">
        <w:rPr>
          <w:sz w:val="24"/>
        </w:rPr>
        <w:t>ГОСТ, ОСТ, РСТ, СТП</w:t>
      </w:r>
    </w:p>
    <w:p w:rsidR="009A47AE" w:rsidRPr="009A47AE" w:rsidRDefault="009A47AE" w:rsidP="009A47AE">
      <w:pPr>
        <w:pStyle w:val="a3"/>
        <w:numPr>
          <w:ilvl w:val="0"/>
          <w:numId w:val="15"/>
        </w:numPr>
        <w:jc w:val="both"/>
        <w:rPr>
          <w:sz w:val="24"/>
        </w:rPr>
      </w:pPr>
      <w:r w:rsidRPr="009A47AE">
        <w:rPr>
          <w:sz w:val="24"/>
        </w:rPr>
        <w:t>Порядок утв</w:t>
      </w:r>
      <w:r>
        <w:rPr>
          <w:sz w:val="24"/>
        </w:rPr>
        <w:t>ерждения и внедрения стандартов;</w:t>
      </w:r>
    </w:p>
    <w:p w:rsidR="009A47AE" w:rsidRPr="009A47AE" w:rsidRDefault="009A47AE" w:rsidP="009A47AE">
      <w:pPr>
        <w:pStyle w:val="a3"/>
        <w:numPr>
          <w:ilvl w:val="0"/>
          <w:numId w:val="15"/>
        </w:numPr>
        <w:jc w:val="both"/>
        <w:rPr>
          <w:sz w:val="24"/>
        </w:rPr>
      </w:pPr>
      <w:r w:rsidRPr="009A47AE">
        <w:rPr>
          <w:sz w:val="24"/>
        </w:rPr>
        <w:t>Организация государственного надзора за внедрением и соблюдением стандарто</w:t>
      </w:r>
      <w:r>
        <w:rPr>
          <w:sz w:val="24"/>
        </w:rPr>
        <w:t>в и качеством выпускаемых работ;</w:t>
      </w:r>
    </w:p>
    <w:p w:rsidR="009A47AE" w:rsidRPr="009A47AE" w:rsidRDefault="009A47AE" w:rsidP="009A47AE">
      <w:pPr>
        <w:pStyle w:val="a3"/>
        <w:numPr>
          <w:ilvl w:val="0"/>
          <w:numId w:val="15"/>
        </w:numPr>
        <w:jc w:val="both"/>
        <w:rPr>
          <w:sz w:val="24"/>
        </w:rPr>
      </w:pPr>
      <w:r w:rsidRPr="009A47AE">
        <w:rPr>
          <w:sz w:val="24"/>
        </w:rPr>
        <w:t>Определе</w:t>
      </w:r>
      <w:r>
        <w:rPr>
          <w:sz w:val="24"/>
        </w:rPr>
        <w:t>ние сортности столярных изделий;</w:t>
      </w:r>
    </w:p>
    <w:p w:rsidR="009A47AE" w:rsidRPr="009A47AE" w:rsidRDefault="009A47AE" w:rsidP="009A47AE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Виды дефектов столярных изделий;</w:t>
      </w:r>
    </w:p>
    <w:p w:rsidR="009A47AE" w:rsidRPr="009A47AE" w:rsidRDefault="009A47AE" w:rsidP="009A47AE">
      <w:pPr>
        <w:pStyle w:val="a3"/>
        <w:numPr>
          <w:ilvl w:val="0"/>
          <w:numId w:val="15"/>
        </w:numPr>
        <w:jc w:val="both"/>
        <w:rPr>
          <w:sz w:val="24"/>
        </w:rPr>
      </w:pPr>
      <w:r w:rsidRPr="009A47AE">
        <w:rPr>
          <w:sz w:val="24"/>
        </w:rPr>
        <w:t>Государственная приемка продукции. Функции школьной комиссии по качеству</w:t>
      </w:r>
      <w:r>
        <w:rPr>
          <w:sz w:val="24"/>
        </w:rPr>
        <w:t>.</w:t>
      </w:r>
    </w:p>
    <w:p w:rsidR="0028448C" w:rsidRPr="008D7D12" w:rsidRDefault="0028448C" w:rsidP="0028448C">
      <w:pPr>
        <w:jc w:val="both"/>
        <w:rPr>
          <w:b/>
          <w:sz w:val="24"/>
        </w:rPr>
      </w:pPr>
      <w:r w:rsidRPr="008D7D12">
        <w:rPr>
          <w:b/>
          <w:sz w:val="24"/>
        </w:rPr>
        <w:t>4. Основные образовательные технологии</w:t>
      </w:r>
    </w:p>
    <w:p w:rsidR="0028448C" w:rsidRPr="008D7D12" w:rsidRDefault="0028448C" w:rsidP="0028448C">
      <w:pPr>
        <w:ind w:left="74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При обучении данному предмету учитель использует:      </w:t>
      </w:r>
    </w:p>
    <w:p w:rsidR="0028448C" w:rsidRPr="008D7D12" w:rsidRDefault="0028448C" w:rsidP="0028448C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наглядное обучение и личный показ;</w:t>
      </w:r>
    </w:p>
    <w:p w:rsidR="0028448C" w:rsidRPr="008D7D12" w:rsidRDefault="0028448C" w:rsidP="0028448C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проблемное обучение;</w:t>
      </w:r>
    </w:p>
    <w:p w:rsidR="0028448C" w:rsidRPr="008D7D12" w:rsidRDefault="0028448C" w:rsidP="0028448C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уровневой дифференциации;</w:t>
      </w:r>
    </w:p>
    <w:p w:rsidR="0028448C" w:rsidRPr="008D7D12" w:rsidRDefault="0028448C" w:rsidP="0028448C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коллективный способ обучения;</w:t>
      </w:r>
    </w:p>
    <w:p w:rsidR="0028448C" w:rsidRPr="009A47AE" w:rsidRDefault="0028448C" w:rsidP="0028448C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9A47AE">
        <w:rPr>
          <w:color w:val="000000"/>
          <w:sz w:val="24"/>
        </w:rPr>
        <w:t>технологию индивидуализации обучения;</w:t>
      </w:r>
    </w:p>
    <w:p w:rsidR="0028448C" w:rsidRPr="008D7D12" w:rsidRDefault="0028448C" w:rsidP="0028448C">
      <w:pPr>
        <w:ind w:left="388" w:hanging="388"/>
        <w:jc w:val="both"/>
        <w:rPr>
          <w:b/>
          <w:color w:val="000000"/>
          <w:sz w:val="24"/>
        </w:rPr>
      </w:pPr>
    </w:p>
    <w:p w:rsidR="0028448C" w:rsidRPr="008D7D12" w:rsidRDefault="0028448C" w:rsidP="0028448C">
      <w:pPr>
        <w:ind w:left="388" w:hanging="388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5. Требования к результатам освоения учебного предмета</w:t>
      </w: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К концу обучения учащиеся </w:t>
      </w: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знать:</w:t>
      </w:r>
    </w:p>
    <w:p w:rsidR="009A47AE" w:rsidRPr="009A47AE" w:rsidRDefault="009A47AE" w:rsidP="009A47AE">
      <w:pPr>
        <w:pStyle w:val="a3"/>
        <w:numPr>
          <w:ilvl w:val="0"/>
          <w:numId w:val="16"/>
        </w:numPr>
        <w:autoSpaceDE w:val="0"/>
        <w:jc w:val="both"/>
        <w:rPr>
          <w:sz w:val="24"/>
        </w:rPr>
      </w:pPr>
      <w:r w:rsidRPr="009A47AE">
        <w:rPr>
          <w:sz w:val="24"/>
        </w:rPr>
        <w:t>основные понятия о стандартизации;</w:t>
      </w:r>
    </w:p>
    <w:p w:rsidR="009A47AE" w:rsidRPr="009A47AE" w:rsidRDefault="009A47AE" w:rsidP="009A47AE">
      <w:pPr>
        <w:pStyle w:val="a3"/>
        <w:numPr>
          <w:ilvl w:val="0"/>
          <w:numId w:val="16"/>
        </w:numPr>
        <w:autoSpaceDE w:val="0"/>
        <w:jc w:val="both"/>
        <w:rPr>
          <w:sz w:val="24"/>
        </w:rPr>
      </w:pPr>
      <w:r w:rsidRPr="009A47AE">
        <w:rPr>
          <w:sz w:val="24"/>
        </w:rPr>
        <w:t>категории стандартов (ГОСТ, ОСТ, РСТ, СТП);</w:t>
      </w:r>
    </w:p>
    <w:p w:rsidR="009A47AE" w:rsidRPr="009A47AE" w:rsidRDefault="009A47AE" w:rsidP="009A47AE">
      <w:pPr>
        <w:pStyle w:val="a3"/>
        <w:numPr>
          <w:ilvl w:val="0"/>
          <w:numId w:val="16"/>
        </w:numPr>
        <w:autoSpaceDE w:val="0"/>
        <w:jc w:val="both"/>
        <w:rPr>
          <w:sz w:val="24"/>
        </w:rPr>
      </w:pPr>
      <w:r w:rsidRPr="009A47AE">
        <w:rPr>
          <w:sz w:val="24"/>
        </w:rPr>
        <w:t>виды дефектов столярных изделий;</w:t>
      </w:r>
    </w:p>
    <w:p w:rsidR="009A47AE" w:rsidRPr="009A47AE" w:rsidRDefault="009A47AE" w:rsidP="009A47AE">
      <w:pPr>
        <w:pStyle w:val="a3"/>
        <w:numPr>
          <w:ilvl w:val="0"/>
          <w:numId w:val="16"/>
        </w:numPr>
        <w:autoSpaceDE w:val="0"/>
        <w:jc w:val="both"/>
        <w:rPr>
          <w:rFonts w:eastAsia="Arial"/>
          <w:sz w:val="24"/>
        </w:rPr>
      </w:pPr>
      <w:r w:rsidRPr="009A47AE">
        <w:rPr>
          <w:sz w:val="24"/>
        </w:rPr>
        <w:t>назначение и функции школьной комиссии по качеству.</w:t>
      </w:r>
    </w:p>
    <w:p w:rsidR="0028448C" w:rsidRPr="009A47AE" w:rsidRDefault="0028448C" w:rsidP="009A47AE">
      <w:pPr>
        <w:autoSpaceDE w:val="0"/>
        <w:jc w:val="both"/>
        <w:rPr>
          <w:rFonts w:eastAsia="Arial"/>
          <w:sz w:val="24"/>
        </w:rPr>
      </w:pPr>
      <w:r w:rsidRPr="009A47AE">
        <w:rPr>
          <w:rFonts w:eastAsia="Arial"/>
          <w:b/>
          <w:i/>
          <w:sz w:val="24"/>
        </w:rPr>
        <w:t>должны уметь:</w:t>
      </w:r>
    </w:p>
    <w:p w:rsidR="009A47AE" w:rsidRDefault="009A47AE" w:rsidP="009A47AE">
      <w:pPr>
        <w:autoSpaceDE w:val="0"/>
        <w:ind w:firstLine="709"/>
        <w:jc w:val="both"/>
        <w:rPr>
          <w:sz w:val="24"/>
        </w:rPr>
      </w:pPr>
      <w:r w:rsidRPr="009A47AE">
        <w:rPr>
          <w:sz w:val="24"/>
        </w:rPr>
        <w:t>пользоваться учебной литературой.</w:t>
      </w:r>
    </w:p>
    <w:p w:rsidR="0028448C" w:rsidRPr="008D7D12" w:rsidRDefault="0028448C" w:rsidP="009A47AE">
      <w:pPr>
        <w:autoSpaceDE w:val="0"/>
        <w:jc w:val="both"/>
        <w:rPr>
          <w:rFonts w:eastAsia="Arial"/>
          <w:b/>
          <w:sz w:val="24"/>
        </w:rPr>
      </w:pPr>
      <w:r w:rsidRPr="008D7D12">
        <w:rPr>
          <w:rFonts w:eastAsia="Arial"/>
          <w:b/>
          <w:sz w:val="24"/>
        </w:rPr>
        <w:t>6. Общая трудоёмкость учебного курса</w:t>
      </w: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Согласно учебному плану  профессионального </w:t>
      </w:r>
      <w:proofErr w:type="gramStart"/>
      <w:r w:rsidRPr="008D7D12">
        <w:rPr>
          <w:rFonts w:eastAsia="Arial"/>
          <w:sz w:val="24"/>
        </w:rPr>
        <w:t>обучения  по профессии</w:t>
      </w:r>
      <w:proofErr w:type="gramEnd"/>
      <w:r w:rsidRPr="008D7D12">
        <w:rPr>
          <w:rFonts w:eastAsia="Arial"/>
          <w:sz w:val="24"/>
        </w:rPr>
        <w:t xml:space="preserve"> «Столяр строительный» программа рассчитана в объеме </w:t>
      </w:r>
      <w:r w:rsidR="009A47AE">
        <w:rPr>
          <w:sz w:val="24"/>
        </w:rPr>
        <w:t>8</w:t>
      </w:r>
      <w:r w:rsidRPr="008D7D12">
        <w:rPr>
          <w:sz w:val="24"/>
        </w:rPr>
        <w:t xml:space="preserve"> </w:t>
      </w:r>
      <w:r w:rsidRPr="008D7D12">
        <w:rPr>
          <w:rFonts w:eastAsia="Arial"/>
          <w:sz w:val="24"/>
        </w:rPr>
        <w:t>часов.</w:t>
      </w:r>
    </w:p>
    <w:p w:rsidR="0028448C" w:rsidRPr="008D7D12" w:rsidRDefault="0028448C" w:rsidP="0028448C">
      <w:pPr>
        <w:autoSpaceDE w:val="0"/>
        <w:ind w:left="360"/>
        <w:jc w:val="both"/>
        <w:rPr>
          <w:rFonts w:eastAsia="Arial"/>
          <w:sz w:val="24"/>
        </w:rPr>
      </w:pP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  <w:r w:rsidRPr="008D7D12">
        <w:rPr>
          <w:b/>
          <w:color w:val="000000"/>
          <w:sz w:val="24"/>
        </w:rPr>
        <w:t>7. Формы контроля</w:t>
      </w: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Основные формы и методы контроля на уроке –</w:t>
      </w:r>
      <w:r>
        <w:rPr>
          <w:rFonts w:eastAsia="Arial"/>
          <w:sz w:val="24"/>
        </w:rPr>
        <w:t xml:space="preserve"> текущий контроль в форме проверки уровня знаний с использование дидактических раздаточных материалов, а также в форме фронтального опроса</w:t>
      </w:r>
      <w:r w:rsidRPr="008D7D12">
        <w:rPr>
          <w:rFonts w:eastAsia="Arial"/>
          <w:sz w:val="24"/>
        </w:rPr>
        <w:t>.  Проводится самостоятельная работа с обязательным компьютерным тестированием, позволяющая оценить уровень усвоения знаний и овладения умениями и навыками каждым учащимся.</w:t>
      </w:r>
    </w:p>
    <w:p w:rsidR="0028448C" w:rsidRPr="008D7D12" w:rsidRDefault="0028448C" w:rsidP="0028448C">
      <w:pPr>
        <w:autoSpaceDE w:val="0"/>
        <w:jc w:val="both"/>
        <w:rPr>
          <w:rFonts w:eastAsia="Arial"/>
          <w:sz w:val="24"/>
        </w:rPr>
      </w:pPr>
    </w:p>
    <w:p w:rsidR="0028448C" w:rsidRPr="008D7D12" w:rsidRDefault="0028448C" w:rsidP="0028448C">
      <w:pPr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 xml:space="preserve">8. Составитель </w:t>
      </w:r>
    </w:p>
    <w:p w:rsidR="0028448C" w:rsidRDefault="0028448C" w:rsidP="0028448C">
      <w:p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lastRenderedPageBreak/>
        <w:t>Тишкин Сергей Иванович – учитель профессионально-трудового обучения высшей квалификационной категории.</w:t>
      </w:r>
    </w:p>
    <w:p w:rsidR="00097D80" w:rsidRDefault="00097D80" w:rsidP="0028448C">
      <w:pPr>
        <w:jc w:val="both"/>
        <w:rPr>
          <w:color w:val="000000"/>
          <w:sz w:val="24"/>
        </w:rPr>
      </w:pPr>
    </w:p>
    <w:p w:rsidR="00097D80" w:rsidRDefault="00097D80" w:rsidP="0028448C">
      <w:pPr>
        <w:jc w:val="both"/>
        <w:rPr>
          <w:color w:val="000000"/>
          <w:sz w:val="24"/>
        </w:rPr>
      </w:pPr>
    </w:p>
    <w:p w:rsidR="0028448C" w:rsidRDefault="0028448C" w:rsidP="0028448C">
      <w:pPr>
        <w:jc w:val="both"/>
        <w:rPr>
          <w:color w:val="000000"/>
          <w:sz w:val="24"/>
        </w:rPr>
      </w:pPr>
    </w:p>
    <w:p w:rsidR="00E53C97" w:rsidRDefault="00E53C97">
      <w:pPr>
        <w:widowControl/>
        <w:suppressAutoHyphens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97D80" w:rsidRPr="008D7D12" w:rsidRDefault="00097D80" w:rsidP="00097D80">
      <w:pPr>
        <w:jc w:val="center"/>
        <w:rPr>
          <w:b/>
          <w:sz w:val="24"/>
        </w:rPr>
      </w:pPr>
      <w:r w:rsidRPr="008D7D12">
        <w:rPr>
          <w:b/>
          <w:bCs/>
          <w:sz w:val="24"/>
        </w:rPr>
        <w:lastRenderedPageBreak/>
        <w:t xml:space="preserve">Аннотация к рабочей программе </w:t>
      </w:r>
      <w:r>
        <w:rPr>
          <w:b/>
          <w:bCs/>
          <w:sz w:val="24"/>
        </w:rPr>
        <w:t xml:space="preserve">1 курса </w:t>
      </w:r>
      <w:r w:rsidRPr="008D7D12">
        <w:rPr>
          <w:b/>
          <w:bCs/>
          <w:sz w:val="24"/>
        </w:rPr>
        <w:t xml:space="preserve">профессионального </w:t>
      </w:r>
      <w:proofErr w:type="gramStart"/>
      <w:r w:rsidRPr="008D7D12">
        <w:rPr>
          <w:b/>
          <w:bCs/>
          <w:sz w:val="24"/>
        </w:rPr>
        <w:t>обучения</w:t>
      </w:r>
      <w:r>
        <w:rPr>
          <w:b/>
          <w:bCs/>
          <w:sz w:val="24"/>
        </w:rPr>
        <w:t xml:space="preserve"> </w:t>
      </w:r>
      <w:r w:rsidRPr="008D7D12">
        <w:rPr>
          <w:b/>
          <w:bCs/>
          <w:sz w:val="24"/>
        </w:rPr>
        <w:t>по профессии</w:t>
      </w:r>
      <w:proofErr w:type="gramEnd"/>
      <w:r w:rsidRPr="008D7D12">
        <w:rPr>
          <w:b/>
          <w:bCs/>
          <w:sz w:val="24"/>
        </w:rPr>
        <w:t xml:space="preserve"> «Столяр строительный</w:t>
      </w:r>
      <w:r>
        <w:rPr>
          <w:b/>
          <w:bCs/>
          <w:sz w:val="24"/>
        </w:rPr>
        <w:t>» по учебному предмету</w:t>
      </w:r>
      <w:r>
        <w:rPr>
          <w:b/>
          <w:bCs/>
          <w:sz w:val="24"/>
        </w:rPr>
        <w:br/>
      </w:r>
      <w:r w:rsidRPr="008D7D12">
        <w:rPr>
          <w:b/>
          <w:sz w:val="24"/>
        </w:rPr>
        <w:t>«</w:t>
      </w:r>
      <w:r w:rsidRPr="00097D80">
        <w:rPr>
          <w:b/>
          <w:sz w:val="24"/>
        </w:rPr>
        <w:t>Производство изделий по индивидуальным заказам</w:t>
      </w:r>
      <w:r w:rsidRPr="008D7D12">
        <w:rPr>
          <w:b/>
          <w:sz w:val="24"/>
        </w:rPr>
        <w:t>»</w:t>
      </w:r>
    </w:p>
    <w:p w:rsidR="00097D80" w:rsidRPr="008D7D12" w:rsidRDefault="00097D80" w:rsidP="00097D80">
      <w:pPr>
        <w:jc w:val="right"/>
        <w:rPr>
          <w:b/>
          <w:sz w:val="24"/>
        </w:rPr>
      </w:pPr>
    </w:p>
    <w:p w:rsidR="00097D80" w:rsidRPr="008D7D12" w:rsidRDefault="00097D80" w:rsidP="00097D80">
      <w:pPr>
        <w:jc w:val="both"/>
        <w:rPr>
          <w:b/>
          <w:bCs/>
          <w:sz w:val="24"/>
        </w:rPr>
      </w:pPr>
      <w:r w:rsidRPr="008D7D12">
        <w:rPr>
          <w:b/>
          <w:bCs/>
          <w:sz w:val="24"/>
        </w:rPr>
        <w:t>1. Место учебного предмета в структуре основной образовательной программы</w:t>
      </w:r>
    </w:p>
    <w:p w:rsidR="00097D80" w:rsidRPr="008D7D12" w:rsidRDefault="00097D80" w:rsidP="00097D80">
      <w:pPr>
        <w:jc w:val="both"/>
        <w:rPr>
          <w:sz w:val="24"/>
        </w:rPr>
      </w:pPr>
      <w:r w:rsidRPr="008D7D12">
        <w:rPr>
          <w:sz w:val="24"/>
        </w:rPr>
        <w:t xml:space="preserve">Рабочая программа профессионального </w:t>
      </w:r>
      <w:proofErr w:type="gramStart"/>
      <w:r w:rsidRPr="008D7D12">
        <w:rPr>
          <w:sz w:val="24"/>
        </w:rPr>
        <w:t>обучения  по профессии</w:t>
      </w:r>
      <w:proofErr w:type="gramEnd"/>
      <w:r w:rsidRPr="008D7D12">
        <w:rPr>
          <w:sz w:val="24"/>
        </w:rPr>
        <w:t xml:space="preserve"> «Столяр строительный»</w:t>
      </w:r>
    </w:p>
    <w:p w:rsidR="00097D80" w:rsidRPr="008D7D12" w:rsidRDefault="00097D80" w:rsidP="00097D80">
      <w:pPr>
        <w:jc w:val="both"/>
        <w:rPr>
          <w:sz w:val="24"/>
        </w:rPr>
      </w:pPr>
      <w:r w:rsidRPr="008D7D12">
        <w:rPr>
          <w:sz w:val="24"/>
        </w:rPr>
        <w:t xml:space="preserve"> 1 курса     входит  в образовательную область «Трудовая подготовка».</w:t>
      </w:r>
    </w:p>
    <w:p w:rsidR="00097D80" w:rsidRPr="008D7D12" w:rsidRDefault="00097D80" w:rsidP="00097D80">
      <w:pPr>
        <w:jc w:val="both"/>
        <w:rPr>
          <w:sz w:val="24"/>
        </w:rPr>
      </w:pPr>
      <w:r w:rsidRPr="008D7D12">
        <w:rPr>
          <w:sz w:val="24"/>
        </w:rPr>
        <w:t>Учебники:</w:t>
      </w:r>
    </w:p>
    <w:p w:rsidR="00097D80" w:rsidRPr="0028448C" w:rsidRDefault="00097D80" w:rsidP="00097D80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Л. Н. </w:t>
      </w:r>
      <w:proofErr w:type="spellStart"/>
      <w:r w:rsidRPr="0028448C">
        <w:rPr>
          <w:sz w:val="24"/>
        </w:rPr>
        <w:t>Крейдлин</w:t>
      </w:r>
      <w:proofErr w:type="spellEnd"/>
      <w:r w:rsidRPr="0028448C">
        <w:rPr>
          <w:sz w:val="24"/>
        </w:rPr>
        <w:t>. Столярные, плотничные и паркетные работы. М., 1997.</w:t>
      </w:r>
    </w:p>
    <w:p w:rsidR="00097D80" w:rsidRPr="0028448C" w:rsidRDefault="00097D80" w:rsidP="00097D80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А.М. Перелетов, П. М. Лебедев, Л. С. </w:t>
      </w:r>
      <w:proofErr w:type="spellStart"/>
      <w:r w:rsidRPr="0028448C">
        <w:rPr>
          <w:sz w:val="24"/>
        </w:rPr>
        <w:t>Сековец</w:t>
      </w:r>
      <w:proofErr w:type="spellEnd"/>
      <w:r w:rsidRPr="0028448C">
        <w:rPr>
          <w:sz w:val="24"/>
        </w:rPr>
        <w:t>. Столярное дело, 10-11 класс. М., «</w:t>
      </w:r>
      <w:proofErr w:type="spellStart"/>
      <w:r w:rsidRPr="0028448C">
        <w:rPr>
          <w:sz w:val="24"/>
        </w:rPr>
        <w:t>Владос</w:t>
      </w:r>
      <w:proofErr w:type="spellEnd"/>
      <w:r w:rsidRPr="0028448C">
        <w:rPr>
          <w:sz w:val="24"/>
        </w:rPr>
        <w:t>», 2003.</w:t>
      </w:r>
    </w:p>
    <w:p w:rsidR="00097D80" w:rsidRPr="008D7D12" w:rsidRDefault="00097D80" w:rsidP="00097D80">
      <w:pPr>
        <w:ind w:left="38" w:hanging="10"/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>2. Цель курса</w:t>
      </w:r>
    </w:p>
    <w:p w:rsidR="00097D80" w:rsidRDefault="00097D80" w:rsidP="00097D80">
      <w:pPr>
        <w:ind w:left="38" w:hanging="10"/>
        <w:jc w:val="both"/>
        <w:rPr>
          <w:sz w:val="24"/>
        </w:rPr>
      </w:pPr>
      <w:r w:rsidRPr="007C1FC0">
        <w:rPr>
          <w:sz w:val="24"/>
        </w:rPr>
        <w:t xml:space="preserve">формирование у </w:t>
      </w:r>
      <w:r>
        <w:rPr>
          <w:sz w:val="24"/>
        </w:rPr>
        <w:t>обучающихся</w:t>
      </w:r>
      <w:r w:rsidRPr="007C1FC0">
        <w:rPr>
          <w:sz w:val="24"/>
        </w:rPr>
        <w:t xml:space="preserve"> знаний</w:t>
      </w:r>
      <w:r>
        <w:rPr>
          <w:sz w:val="24"/>
        </w:rPr>
        <w:t xml:space="preserve"> </w:t>
      </w:r>
      <w:r w:rsidRPr="007C1FC0">
        <w:rPr>
          <w:sz w:val="24"/>
        </w:rPr>
        <w:t xml:space="preserve">в области </w:t>
      </w:r>
      <w:r w:rsidR="00A835C9">
        <w:rPr>
          <w:sz w:val="24"/>
        </w:rPr>
        <w:t>организации производства столярных изделий в условиях малого предприятия или на дому, расчёта стоимости с учетом затрат на приобретение материалов, инструментов и эксплуатации оборудования.</w:t>
      </w:r>
    </w:p>
    <w:p w:rsidR="00097D80" w:rsidRPr="008D7D12" w:rsidRDefault="00097D80" w:rsidP="00097D80">
      <w:pPr>
        <w:ind w:left="38" w:hanging="10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3. Структура учебного предмета</w:t>
      </w:r>
    </w:p>
    <w:p w:rsidR="00097D80" w:rsidRPr="00B6219A" w:rsidRDefault="00097D80" w:rsidP="00B6219A">
      <w:pPr>
        <w:jc w:val="both"/>
        <w:rPr>
          <w:color w:val="000000"/>
          <w:sz w:val="24"/>
        </w:rPr>
      </w:pPr>
      <w:r w:rsidRPr="00B6219A">
        <w:rPr>
          <w:color w:val="000000"/>
          <w:sz w:val="24"/>
        </w:rPr>
        <w:t xml:space="preserve">Учебный предмет содержит следующие разделы: </w:t>
      </w:r>
    </w:p>
    <w:p w:rsidR="00A835C9" w:rsidRPr="00B6219A" w:rsidRDefault="00A835C9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 w:rsidRPr="00B6219A">
        <w:rPr>
          <w:color w:val="000000"/>
          <w:sz w:val="24"/>
        </w:rPr>
        <w:t>Различия в технологии изготовления изделий по индивидуальным за</w:t>
      </w:r>
      <w:r w:rsidR="00B6219A">
        <w:rPr>
          <w:color w:val="000000"/>
          <w:sz w:val="24"/>
        </w:rPr>
        <w:t>казам от массового производства;</w:t>
      </w:r>
    </w:p>
    <w:p w:rsidR="00B6219A" w:rsidRPr="00B6219A" w:rsidRDefault="00A835C9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 w:rsidRPr="00B6219A">
        <w:rPr>
          <w:color w:val="000000"/>
          <w:sz w:val="24"/>
        </w:rPr>
        <w:t>Технология изготовления изделия по</w:t>
      </w:r>
      <w:r w:rsidR="00B6219A">
        <w:rPr>
          <w:color w:val="000000"/>
          <w:sz w:val="24"/>
        </w:rPr>
        <w:t xml:space="preserve"> готовым и собственным чертежам;</w:t>
      </w:r>
    </w:p>
    <w:p w:rsidR="00A835C9" w:rsidRPr="00B6219A" w:rsidRDefault="00B6219A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Особенности работы с заказчиком;</w:t>
      </w:r>
    </w:p>
    <w:p w:rsidR="00A835C9" w:rsidRPr="00B6219A" w:rsidRDefault="00B6219A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Понятия о стоимости;</w:t>
      </w:r>
    </w:p>
    <w:p w:rsidR="00A835C9" w:rsidRPr="00B6219A" w:rsidRDefault="00B6219A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Художественное конструирование;</w:t>
      </w:r>
    </w:p>
    <w:p w:rsidR="00B6219A" w:rsidRPr="00B6219A" w:rsidRDefault="00B6219A" w:rsidP="00B6219A">
      <w:pPr>
        <w:pStyle w:val="a3"/>
        <w:numPr>
          <w:ilvl w:val="0"/>
          <w:numId w:val="18"/>
        </w:numPr>
        <w:ind w:left="709"/>
        <w:jc w:val="both"/>
        <w:rPr>
          <w:color w:val="000000"/>
          <w:sz w:val="24"/>
        </w:rPr>
      </w:pPr>
      <w:r w:rsidRPr="00B6219A">
        <w:rPr>
          <w:color w:val="000000"/>
          <w:sz w:val="24"/>
        </w:rPr>
        <w:t>Эстетическая выразител</w:t>
      </w:r>
      <w:r>
        <w:rPr>
          <w:color w:val="000000"/>
          <w:sz w:val="24"/>
        </w:rPr>
        <w:t>ьность конструкторского замысла.</w:t>
      </w:r>
    </w:p>
    <w:p w:rsidR="00097D80" w:rsidRPr="008D7D12" w:rsidRDefault="00097D80" w:rsidP="00097D80">
      <w:pPr>
        <w:jc w:val="both"/>
        <w:rPr>
          <w:b/>
          <w:sz w:val="24"/>
        </w:rPr>
      </w:pPr>
      <w:r w:rsidRPr="008D7D12">
        <w:rPr>
          <w:b/>
          <w:sz w:val="24"/>
        </w:rPr>
        <w:t>4. Основные образовательные технологии</w:t>
      </w:r>
    </w:p>
    <w:p w:rsidR="00097D80" w:rsidRPr="008D7D12" w:rsidRDefault="00097D80" w:rsidP="00097D80">
      <w:pPr>
        <w:ind w:left="74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При обучении данному предмету учитель использует:      </w:t>
      </w:r>
    </w:p>
    <w:p w:rsidR="00097D80" w:rsidRPr="008D7D12" w:rsidRDefault="00097D80" w:rsidP="00097D80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наглядное обучение и личный показ;</w:t>
      </w:r>
    </w:p>
    <w:p w:rsidR="00097D80" w:rsidRPr="008D7D12" w:rsidRDefault="00097D80" w:rsidP="00097D80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проблемное обучение;</w:t>
      </w:r>
    </w:p>
    <w:p w:rsidR="00097D80" w:rsidRPr="008D7D12" w:rsidRDefault="00097D80" w:rsidP="00097D80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уровневой дифференциации;</w:t>
      </w:r>
    </w:p>
    <w:p w:rsidR="00097D80" w:rsidRPr="008D7D12" w:rsidRDefault="00097D80" w:rsidP="00097D80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коллективный способ обучения;</w:t>
      </w:r>
    </w:p>
    <w:p w:rsidR="00097D80" w:rsidRPr="009A47AE" w:rsidRDefault="00097D80" w:rsidP="00097D80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9A47AE">
        <w:rPr>
          <w:color w:val="000000"/>
          <w:sz w:val="24"/>
        </w:rPr>
        <w:t>технологию индивидуализации обучения;</w:t>
      </w:r>
    </w:p>
    <w:p w:rsidR="00097D80" w:rsidRPr="008D7D12" w:rsidRDefault="00097D80" w:rsidP="00097D80">
      <w:pPr>
        <w:ind w:left="388" w:hanging="388"/>
        <w:jc w:val="both"/>
        <w:rPr>
          <w:b/>
          <w:color w:val="000000"/>
          <w:sz w:val="24"/>
        </w:rPr>
      </w:pPr>
    </w:p>
    <w:p w:rsidR="00097D80" w:rsidRPr="008D7D12" w:rsidRDefault="00097D80" w:rsidP="00097D80">
      <w:pPr>
        <w:ind w:left="388" w:hanging="388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5. Требования к результатам освоения учебного предмета</w:t>
      </w: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К концу обучения учащиеся </w:t>
      </w: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знать:</w:t>
      </w:r>
    </w:p>
    <w:p w:rsidR="00B6219A" w:rsidRPr="00B6219A" w:rsidRDefault="00B6219A" w:rsidP="00B6219A">
      <w:pPr>
        <w:pStyle w:val="a3"/>
        <w:numPr>
          <w:ilvl w:val="0"/>
          <w:numId w:val="19"/>
        </w:numPr>
        <w:autoSpaceDE w:val="0"/>
        <w:jc w:val="both"/>
        <w:rPr>
          <w:sz w:val="24"/>
        </w:rPr>
      </w:pPr>
      <w:r w:rsidRPr="00B6219A">
        <w:rPr>
          <w:sz w:val="24"/>
        </w:rPr>
        <w:t>преимущества изготовления изделий по индивидуальным заказам;</w:t>
      </w:r>
    </w:p>
    <w:p w:rsidR="00B6219A" w:rsidRPr="00B6219A" w:rsidRDefault="00B6219A" w:rsidP="00B6219A">
      <w:pPr>
        <w:pStyle w:val="a3"/>
        <w:numPr>
          <w:ilvl w:val="0"/>
          <w:numId w:val="19"/>
        </w:numPr>
        <w:autoSpaceDE w:val="0"/>
        <w:jc w:val="both"/>
        <w:rPr>
          <w:sz w:val="24"/>
        </w:rPr>
      </w:pPr>
      <w:r w:rsidRPr="00B6219A">
        <w:rPr>
          <w:sz w:val="24"/>
        </w:rPr>
        <w:t>преимущества массового производства;</w:t>
      </w:r>
    </w:p>
    <w:p w:rsidR="00B6219A" w:rsidRPr="00B6219A" w:rsidRDefault="00B6219A" w:rsidP="00B6219A">
      <w:pPr>
        <w:pStyle w:val="a3"/>
        <w:numPr>
          <w:ilvl w:val="0"/>
          <w:numId w:val="19"/>
        </w:numPr>
        <w:autoSpaceDE w:val="0"/>
        <w:jc w:val="both"/>
        <w:rPr>
          <w:sz w:val="24"/>
        </w:rPr>
      </w:pPr>
      <w:r w:rsidRPr="00B6219A">
        <w:rPr>
          <w:sz w:val="24"/>
        </w:rPr>
        <w:t>что нужно учитывать при назначении стоимости изделия;</w:t>
      </w:r>
    </w:p>
    <w:p w:rsidR="00B6219A" w:rsidRPr="00B6219A" w:rsidRDefault="00B6219A" w:rsidP="00B6219A">
      <w:pPr>
        <w:pStyle w:val="a3"/>
        <w:numPr>
          <w:ilvl w:val="0"/>
          <w:numId w:val="19"/>
        </w:numPr>
        <w:autoSpaceDE w:val="0"/>
        <w:jc w:val="both"/>
        <w:rPr>
          <w:sz w:val="24"/>
        </w:rPr>
      </w:pPr>
      <w:r w:rsidRPr="00B6219A">
        <w:rPr>
          <w:sz w:val="24"/>
        </w:rPr>
        <w:t xml:space="preserve">понятие и художественном </w:t>
      </w:r>
      <w:proofErr w:type="gramStart"/>
      <w:r w:rsidRPr="00B6219A">
        <w:rPr>
          <w:sz w:val="24"/>
        </w:rPr>
        <w:t>конструировании</w:t>
      </w:r>
      <w:proofErr w:type="gramEnd"/>
      <w:r w:rsidRPr="00B6219A">
        <w:rPr>
          <w:sz w:val="24"/>
        </w:rPr>
        <w:t xml:space="preserve"> и эстетической выразительности.</w:t>
      </w:r>
    </w:p>
    <w:p w:rsidR="00097D80" w:rsidRPr="009A47AE" w:rsidRDefault="00097D80" w:rsidP="00B6219A">
      <w:pPr>
        <w:autoSpaceDE w:val="0"/>
        <w:jc w:val="both"/>
        <w:rPr>
          <w:rFonts w:eastAsia="Arial"/>
          <w:sz w:val="24"/>
        </w:rPr>
      </w:pPr>
      <w:r w:rsidRPr="009A47AE">
        <w:rPr>
          <w:rFonts w:eastAsia="Arial"/>
          <w:b/>
          <w:i/>
          <w:sz w:val="24"/>
        </w:rPr>
        <w:t>должны уметь:</w:t>
      </w:r>
    </w:p>
    <w:p w:rsidR="00B6219A" w:rsidRDefault="00B6219A" w:rsidP="00B6219A">
      <w:pPr>
        <w:autoSpaceDE w:val="0"/>
        <w:ind w:firstLine="709"/>
        <w:jc w:val="both"/>
        <w:rPr>
          <w:sz w:val="24"/>
        </w:rPr>
      </w:pPr>
      <w:r w:rsidRPr="00B6219A">
        <w:rPr>
          <w:sz w:val="24"/>
        </w:rPr>
        <w:t>назначить цену на изделие, выполненное по индивидуальному заказу.</w:t>
      </w:r>
    </w:p>
    <w:p w:rsidR="00097D80" w:rsidRPr="008D7D12" w:rsidRDefault="00097D80" w:rsidP="00097D80">
      <w:pPr>
        <w:autoSpaceDE w:val="0"/>
        <w:jc w:val="both"/>
        <w:rPr>
          <w:rFonts w:eastAsia="Arial"/>
          <w:b/>
          <w:sz w:val="24"/>
        </w:rPr>
      </w:pPr>
      <w:r w:rsidRPr="008D7D12">
        <w:rPr>
          <w:rFonts w:eastAsia="Arial"/>
          <w:b/>
          <w:sz w:val="24"/>
        </w:rPr>
        <w:t>6. Общая трудоёмкость учебного курса</w:t>
      </w: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Согласно учебному плану  профессионального </w:t>
      </w:r>
      <w:proofErr w:type="gramStart"/>
      <w:r w:rsidRPr="008D7D12">
        <w:rPr>
          <w:rFonts w:eastAsia="Arial"/>
          <w:sz w:val="24"/>
        </w:rPr>
        <w:t>обучения  по профессии</w:t>
      </w:r>
      <w:proofErr w:type="gramEnd"/>
      <w:r w:rsidRPr="008D7D12">
        <w:rPr>
          <w:rFonts w:eastAsia="Arial"/>
          <w:sz w:val="24"/>
        </w:rPr>
        <w:t xml:space="preserve"> «Столяр строительный» программа рассчитана в объеме </w:t>
      </w:r>
      <w:r w:rsidR="00B6219A">
        <w:rPr>
          <w:sz w:val="24"/>
        </w:rPr>
        <w:t>9</w:t>
      </w:r>
      <w:r w:rsidRPr="008D7D12">
        <w:rPr>
          <w:sz w:val="24"/>
        </w:rPr>
        <w:t xml:space="preserve"> </w:t>
      </w:r>
      <w:r w:rsidRPr="008D7D12">
        <w:rPr>
          <w:rFonts w:eastAsia="Arial"/>
          <w:sz w:val="24"/>
        </w:rPr>
        <w:t>часов.</w:t>
      </w:r>
    </w:p>
    <w:p w:rsidR="00097D80" w:rsidRPr="008D7D12" w:rsidRDefault="00097D80" w:rsidP="00097D80">
      <w:pPr>
        <w:autoSpaceDE w:val="0"/>
        <w:ind w:left="360"/>
        <w:jc w:val="both"/>
        <w:rPr>
          <w:rFonts w:eastAsia="Arial"/>
          <w:sz w:val="24"/>
        </w:rPr>
      </w:pP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  <w:r w:rsidRPr="008D7D12">
        <w:rPr>
          <w:b/>
          <w:color w:val="000000"/>
          <w:sz w:val="24"/>
        </w:rPr>
        <w:t>7. Формы контроля</w:t>
      </w: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Основные формы и методы контроля на уроке –</w:t>
      </w:r>
      <w:r>
        <w:rPr>
          <w:rFonts w:eastAsia="Arial"/>
          <w:sz w:val="24"/>
        </w:rPr>
        <w:t xml:space="preserve"> текущий контроль в форме проверки уровня знаний с использование дидактических раздаточных материалов, а также в форме фронтального опроса</w:t>
      </w:r>
      <w:r w:rsidRPr="008D7D12">
        <w:rPr>
          <w:rFonts w:eastAsia="Arial"/>
          <w:sz w:val="24"/>
        </w:rPr>
        <w:t>.  Проводится самостоятельная работа с обязательным компьютерным тестированием, позволяющая оценить уровень усвоения знаний и овладения умениями и навыками каждым учащимся.</w:t>
      </w:r>
    </w:p>
    <w:p w:rsidR="00097D80" w:rsidRPr="008D7D12" w:rsidRDefault="00097D80" w:rsidP="00097D80">
      <w:pPr>
        <w:autoSpaceDE w:val="0"/>
        <w:jc w:val="both"/>
        <w:rPr>
          <w:rFonts w:eastAsia="Arial"/>
          <w:sz w:val="24"/>
        </w:rPr>
      </w:pPr>
    </w:p>
    <w:p w:rsidR="00097D80" w:rsidRPr="008D7D12" w:rsidRDefault="00097D80" w:rsidP="00097D80">
      <w:pPr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 xml:space="preserve">8. Составитель </w:t>
      </w:r>
    </w:p>
    <w:p w:rsidR="00097D80" w:rsidRDefault="00097D80" w:rsidP="00097D80">
      <w:p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lastRenderedPageBreak/>
        <w:t>Тишкин Сергей Иванович – учитель профессионально-трудового обучения высшей квалификационной категории.</w:t>
      </w:r>
    </w:p>
    <w:p w:rsidR="00DB67A1" w:rsidRDefault="00DB67A1" w:rsidP="00097D80">
      <w:pPr>
        <w:jc w:val="both"/>
        <w:rPr>
          <w:color w:val="000000"/>
          <w:sz w:val="24"/>
        </w:rPr>
      </w:pPr>
    </w:p>
    <w:p w:rsidR="00DB67A1" w:rsidRDefault="00DB67A1" w:rsidP="00097D80">
      <w:pPr>
        <w:jc w:val="both"/>
        <w:rPr>
          <w:color w:val="000000"/>
          <w:sz w:val="24"/>
        </w:rPr>
      </w:pPr>
    </w:p>
    <w:p w:rsidR="00E53C97" w:rsidRDefault="00E53C97">
      <w:pPr>
        <w:widowControl/>
        <w:suppressAutoHyphens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DB67A1" w:rsidRPr="008D7D12" w:rsidRDefault="00DB67A1" w:rsidP="00DB67A1">
      <w:pPr>
        <w:jc w:val="center"/>
        <w:rPr>
          <w:b/>
          <w:sz w:val="24"/>
        </w:rPr>
      </w:pPr>
      <w:r w:rsidRPr="008D7D12">
        <w:rPr>
          <w:b/>
          <w:bCs/>
          <w:sz w:val="24"/>
        </w:rPr>
        <w:lastRenderedPageBreak/>
        <w:t xml:space="preserve">Аннотация к рабочей программе </w:t>
      </w:r>
      <w:r>
        <w:rPr>
          <w:b/>
          <w:bCs/>
          <w:sz w:val="24"/>
        </w:rPr>
        <w:t xml:space="preserve">1 курса </w:t>
      </w:r>
      <w:r w:rsidRPr="008D7D12">
        <w:rPr>
          <w:b/>
          <w:bCs/>
          <w:sz w:val="24"/>
        </w:rPr>
        <w:t xml:space="preserve">профессионального </w:t>
      </w:r>
      <w:proofErr w:type="gramStart"/>
      <w:r w:rsidRPr="008D7D12">
        <w:rPr>
          <w:b/>
          <w:bCs/>
          <w:sz w:val="24"/>
        </w:rPr>
        <w:t>обучения</w:t>
      </w:r>
      <w:r>
        <w:rPr>
          <w:b/>
          <w:bCs/>
          <w:sz w:val="24"/>
        </w:rPr>
        <w:t xml:space="preserve"> </w:t>
      </w:r>
      <w:r w:rsidRPr="008D7D12">
        <w:rPr>
          <w:b/>
          <w:bCs/>
          <w:sz w:val="24"/>
        </w:rPr>
        <w:t>по профессии</w:t>
      </w:r>
      <w:proofErr w:type="gramEnd"/>
      <w:r w:rsidRPr="008D7D12">
        <w:rPr>
          <w:b/>
          <w:bCs/>
          <w:sz w:val="24"/>
        </w:rPr>
        <w:t xml:space="preserve"> «Столяр строительный</w:t>
      </w:r>
      <w:r>
        <w:rPr>
          <w:b/>
          <w:bCs/>
          <w:sz w:val="24"/>
        </w:rPr>
        <w:t>» по учебному предмету</w:t>
      </w:r>
      <w:r>
        <w:rPr>
          <w:b/>
          <w:bCs/>
          <w:sz w:val="24"/>
        </w:rPr>
        <w:br/>
      </w:r>
      <w:r w:rsidRPr="008D7D12">
        <w:rPr>
          <w:b/>
          <w:sz w:val="24"/>
        </w:rPr>
        <w:t>«</w:t>
      </w:r>
      <w:r>
        <w:rPr>
          <w:b/>
          <w:sz w:val="24"/>
        </w:rPr>
        <w:t>Учебная практика</w:t>
      </w:r>
      <w:r w:rsidRPr="008D7D12">
        <w:rPr>
          <w:b/>
          <w:sz w:val="24"/>
        </w:rPr>
        <w:t>»</w:t>
      </w:r>
    </w:p>
    <w:p w:rsidR="00DB67A1" w:rsidRPr="008D7D12" w:rsidRDefault="00DB67A1" w:rsidP="00DB67A1">
      <w:pPr>
        <w:jc w:val="right"/>
        <w:rPr>
          <w:b/>
          <w:sz w:val="24"/>
        </w:rPr>
      </w:pPr>
    </w:p>
    <w:p w:rsidR="00DB67A1" w:rsidRPr="008D7D12" w:rsidRDefault="00DB67A1" w:rsidP="00DB67A1">
      <w:pPr>
        <w:jc w:val="both"/>
        <w:rPr>
          <w:b/>
          <w:bCs/>
          <w:sz w:val="24"/>
        </w:rPr>
      </w:pPr>
      <w:r w:rsidRPr="008D7D12">
        <w:rPr>
          <w:b/>
          <w:bCs/>
          <w:sz w:val="24"/>
        </w:rPr>
        <w:t>1. Место учебного предмета в структуре основной образовательной программы</w:t>
      </w:r>
    </w:p>
    <w:p w:rsidR="00DB67A1" w:rsidRPr="008D7D12" w:rsidRDefault="00DB67A1" w:rsidP="00DB67A1">
      <w:pPr>
        <w:jc w:val="both"/>
        <w:rPr>
          <w:sz w:val="24"/>
        </w:rPr>
      </w:pPr>
      <w:r w:rsidRPr="008D7D12">
        <w:rPr>
          <w:sz w:val="24"/>
        </w:rPr>
        <w:t xml:space="preserve">Рабочая программа профессионального </w:t>
      </w:r>
      <w:proofErr w:type="gramStart"/>
      <w:r w:rsidRPr="008D7D12">
        <w:rPr>
          <w:sz w:val="24"/>
        </w:rPr>
        <w:t>обучения  по профессии</w:t>
      </w:r>
      <w:proofErr w:type="gramEnd"/>
      <w:r w:rsidRPr="008D7D12">
        <w:rPr>
          <w:sz w:val="24"/>
        </w:rPr>
        <w:t xml:space="preserve"> «Столяр строительный»</w:t>
      </w:r>
    </w:p>
    <w:p w:rsidR="00DB67A1" w:rsidRPr="008D7D12" w:rsidRDefault="00DB67A1" w:rsidP="00DB67A1">
      <w:pPr>
        <w:jc w:val="both"/>
        <w:rPr>
          <w:sz w:val="24"/>
        </w:rPr>
      </w:pPr>
      <w:r w:rsidRPr="008D7D12">
        <w:rPr>
          <w:sz w:val="24"/>
        </w:rPr>
        <w:t xml:space="preserve"> 1 курса     входит  в образовательную область «Трудовая подготовка».</w:t>
      </w:r>
    </w:p>
    <w:p w:rsidR="00DB67A1" w:rsidRPr="008D7D12" w:rsidRDefault="00DB67A1" w:rsidP="00DB67A1">
      <w:pPr>
        <w:jc w:val="both"/>
        <w:rPr>
          <w:sz w:val="24"/>
        </w:rPr>
      </w:pPr>
      <w:r w:rsidRPr="008D7D12">
        <w:rPr>
          <w:sz w:val="24"/>
        </w:rPr>
        <w:t>Учебники:</w:t>
      </w:r>
    </w:p>
    <w:p w:rsidR="00DB67A1" w:rsidRPr="0028448C" w:rsidRDefault="00DB67A1" w:rsidP="00DB67A1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Л. Н. </w:t>
      </w:r>
      <w:proofErr w:type="spellStart"/>
      <w:r w:rsidRPr="0028448C">
        <w:rPr>
          <w:sz w:val="24"/>
        </w:rPr>
        <w:t>Крейдлин</w:t>
      </w:r>
      <w:proofErr w:type="spellEnd"/>
      <w:r w:rsidRPr="0028448C">
        <w:rPr>
          <w:sz w:val="24"/>
        </w:rPr>
        <w:t>. Столярные, плотничные и паркетные работы. М., 1997.</w:t>
      </w:r>
    </w:p>
    <w:p w:rsidR="00DB67A1" w:rsidRPr="0028448C" w:rsidRDefault="00DB67A1" w:rsidP="00DB67A1">
      <w:pPr>
        <w:pStyle w:val="a3"/>
        <w:numPr>
          <w:ilvl w:val="0"/>
          <w:numId w:val="14"/>
        </w:numPr>
        <w:jc w:val="both"/>
        <w:rPr>
          <w:sz w:val="24"/>
        </w:rPr>
      </w:pPr>
      <w:r w:rsidRPr="0028448C">
        <w:rPr>
          <w:sz w:val="24"/>
        </w:rPr>
        <w:t xml:space="preserve">А.М. Перелетов, П. М. Лебедев, Л. С. </w:t>
      </w:r>
      <w:proofErr w:type="spellStart"/>
      <w:r w:rsidRPr="0028448C">
        <w:rPr>
          <w:sz w:val="24"/>
        </w:rPr>
        <w:t>Сековец</w:t>
      </w:r>
      <w:proofErr w:type="spellEnd"/>
      <w:r w:rsidRPr="0028448C">
        <w:rPr>
          <w:sz w:val="24"/>
        </w:rPr>
        <w:t>. Столярное дело, 10-11 класс. М., «</w:t>
      </w:r>
      <w:proofErr w:type="spellStart"/>
      <w:r w:rsidRPr="0028448C">
        <w:rPr>
          <w:sz w:val="24"/>
        </w:rPr>
        <w:t>Владос</w:t>
      </w:r>
      <w:proofErr w:type="spellEnd"/>
      <w:r w:rsidRPr="0028448C">
        <w:rPr>
          <w:sz w:val="24"/>
        </w:rPr>
        <w:t>», 2003.</w:t>
      </w:r>
    </w:p>
    <w:p w:rsidR="00DB67A1" w:rsidRPr="008D7D12" w:rsidRDefault="00DB67A1" w:rsidP="00DB67A1">
      <w:pPr>
        <w:ind w:left="38" w:hanging="10"/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>2. Цель курса</w:t>
      </w:r>
    </w:p>
    <w:p w:rsidR="00CB1096" w:rsidRDefault="00CB1096" w:rsidP="00DB67A1">
      <w:pPr>
        <w:ind w:left="38" w:hanging="10"/>
        <w:jc w:val="both"/>
        <w:rPr>
          <w:sz w:val="24"/>
        </w:rPr>
      </w:pPr>
      <w:r w:rsidRPr="00CB1096">
        <w:rPr>
          <w:sz w:val="24"/>
        </w:rPr>
        <w:t xml:space="preserve">закрепление и расширение знаний </w:t>
      </w:r>
      <w:r>
        <w:rPr>
          <w:sz w:val="24"/>
        </w:rPr>
        <w:t>обучающихся</w:t>
      </w:r>
      <w:r w:rsidRPr="00CB1096">
        <w:rPr>
          <w:sz w:val="24"/>
        </w:rPr>
        <w:t xml:space="preserve">, полученных во время теоретических занятий всех видов профессиональной деятельности по профессии </w:t>
      </w:r>
      <w:r>
        <w:rPr>
          <w:sz w:val="24"/>
        </w:rPr>
        <w:t>СТОЛЯР СТРОИТЕЛЬНЫЙ</w:t>
      </w:r>
      <w:r w:rsidRPr="00CB1096">
        <w:rPr>
          <w:sz w:val="24"/>
        </w:rPr>
        <w:t xml:space="preserve">, паркетных и стекольных работ, формирование общих и профессиональных компетенций, а также приобретение необходимых умений и опыта практической работы </w:t>
      </w:r>
      <w:proofErr w:type="gramStart"/>
      <w:r>
        <w:rPr>
          <w:sz w:val="24"/>
        </w:rPr>
        <w:t>обучающимися</w:t>
      </w:r>
      <w:proofErr w:type="gramEnd"/>
      <w:r w:rsidRPr="00CB1096">
        <w:rPr>
          <w:sz w:val="24"/>
        </w:rPr>
        <w:t xml:space="preserve"> по данной профессии.</w:t>
      </w:r>
    </w:p>
    <w:p w:rsidR="00DB67A1" w:rsidRPr="008D7D12" w:rsidRDefault="00DB67A1" w:rsidP="00DB67A1">
      <w:pPr>
        <w:ind w:left="38" w:hanging="10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3. Структура учебного предмета</w:t>
      </w:r>
    </w:p>
    <w:p w:rsidR="00DB67A1" w:rsidRPr="00CB1096" w:rsidRDefault="00DB67A1" w:rsidP="00CB1096">
      <w:p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 xml:space="preserve">Учебный предмет содержит следующие разделы: 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Пиление древесины;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Строгание, ф</w:t>
      </w:r>
      <w:r>
        <w:rPr>
          <w:color w:val="000000"/>
          <w:sz w:val="24"/>
        </w:rPr>
        <w:t>угование и торцевание древесины;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Разметка, сверление</w:t>
      </w:r>
      <w:r>
        <w:rPr>
          <w:color w:val="000000"/>
          <w:sz w:val="24"/>
        </w:rPr>
        <w:t>, долбление и резание стамеской;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 xml:space="preserve">Выполнение столярных </w:t>
      </w:r>
      <w:r>
        <w:rPr>
          <w:color w:val="000000"/>
          <w:sz w:val="24"/>
        </w:rPr>
        <w:t>работ по индивидуальным заказам;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proofErr w:type="spellStart"/>
      <w:r w:rsidRPr="00CB1096">
        <w:rPr>
          <w:color w:val="000000"/>
          <w:sz w:val="24"/>
        </w:rPr>
        <w:t>Запиливание</w:t>
      </w:r>
      <w:proofErr w:type="spellEnd"/>
      <w:r w:rsidRPr="00CB1096">
        <w:rPr>
          <w:color w:val="000000"/>
          <w:sz w:val="24"/>
        </w:rPr>
        <w:t xml:space="preserve"> шипов</w:t>
      </w:r>
      <w:r>
        <w:rPr>
          <w:color w:val="000000"/>
          <w:sz w:val="24"/>
        </w:rPr>
        <w:t>, выдалбливание гнезд и проушин;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Заделка трещин, сучков и различных поврежден</w:t>
      </w:r>
      <w:r>
        <w:rPr>
          <w:color w:val="000000"/>
          <w:sz w:val="24"/>
        </w:rPr>
        <w:t>ных мест на поверхности деталей;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Соединение элементов д</w:t>
      </w:r>
      <w:r>
        <w:rPr>
          <w:color w:val="000000"/>
          <w:sz w:val="24"/>
        </w:rPr>
        <w:t>еревянных деталей и конструкций;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Обработка древесины ручным э</w:t>
      </w:r>
      <w:r>
        <w:rPr>
          <w:color w:val="000000"/>
          <w:sz w:val="24"/>
        </w:rPr>
        <w:t>лектрифицированным инструментом;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Механизированное изготовление дет</w:t>
      </w:r>
      <w:r>
        <w:rPr>
          <w:color w:val="000000"/>
          <w:sz w:val="24"/>
        </w:rPr>
        <w:t>алей и конструкций из древесины;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Облицовывание по</w:t>
      </w:r>
      <w:r>
        <w:rPr>
          <w:color w:val="000000"/>
          <w:sz w:val="24"/>
        </w:rPr>
        <w:t>верхности столярных изделий;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Отделк</w:t>
      </w:r>
      <w:r>
        <w:rPr>
          <w:color w:val="000000"/>
          <w:sz w:val="24"/>
        </w:rPr>
        <w:t>а поверхности столярных изделий;</w:t>
      </w:r>
    </w:p>
    <w:p w:rsidR="00CB1096" w:rsidRPr="00CB1096" w:rsidRDefault="00CB1096" w:rsidP="00CB1096">
      <w:pPr>
        <w:pStyle w:val="a3"/>
        <w:numPr>
          <w:ilvl w:val="0"/>
          <w:numId w:val="20"/>
        </w:numPr>
        <w:jc w:val="both"/>
        <w:rPr>
          <w:color w:val="000000"/>
          <w:sz w:val="24"/>
        </w:rPr>
      </w:pPr>
      <w:r w:rsidRPr="00CB1096">
        <w:rPr>
          <w:color w:val="000000"/>
          <w:sz w:val="24"/>
        </w:rPr>
        <w:t>Выполнение столярных работ по индивидуальным заказам.</w:t>
      </w:r>
    </w:p>
    <w:p w:rsidR="00DB67A1" w:rsidRPr="008D7D12" w:rsidRDefault="00DB67A1" w:rsidP="00DB67A1">
      <w:pPr>
        <w:jc w:val="both"/>
        <w:rPr>
          <w:b/>
          <w:sz w:val="24"/>
        </w:rPr>
      </w:pPr>
      <w:r w:rsidRPr="008D7D12">
        <w:rPr>
          <w:b/>
          <w:sz w:val="24"/>
        </w:rPr>
        <w:t>4. Основные образовательные технологии</w:t>
      </w:r>
    </w:p>
    <w:p w:rsidR="00DB67A1" w:rsidRPr="008D7D12" w:rsidRDefault="00DB67A1" w:rsidP="00DB67A1">
      <w:pPr>
        <w:ind w:left="748"/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 xml:space="preserve">При обучении данному предмету учитель использует:      </w:t>
      </w:r>
    </w:p>
    <w:p w:rsidR="00DB67A1" w:rsidRPr="008D7D12" w:rsidRDefault="00DB67A1" w:rsidP="00DB67A1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наглядное обучение и личный показ;</w:t>
      </w:r>
    </w:p>
    <w:p w:rsidR="00DB67A1" w:rsidRPr="008D7D12" w:rsidRDefault="00DB67A1" w:rsidP="00DB67A1">
      <w:pPr>
        <w:numPr>
          <w:ilvl w:val="0"/>
          <w:numId w:val="2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проблемное обучение;</w:t>
      </w:r>
    </w:p>
    <w:p w:rsidR="00DB67A1" w:rsidRPr="008D7D12" w:rsidRDefault="00DB67A1" w:rsidP="00DB67A1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технологию уровневой дифференциации;</w:t>
      </w:r>
    </w:p>
    <w:p w:rsidR="00DB67A1" w:rsidRPr="008D7D12" w:rsidRDefault="00DB67A1" w:rsidP="00DB67A1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коллективный способ обучения;</w:t>
      </w:r>
    </w:p>
    <w:p w:rsidR="00DB67A1" w:rsidRPr="009A47AE" w:rsidRDefault="00DB67A1" w:rsidP="00DB67A1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9A47AE">
        <w:rPr>
          <w:color w:val="000000"/>
          <w:sz w:val="24"/>
        </w:rPr>
        <w:t>технологию индивидуализации обучения;</w:t>
      </w:r>
    </w:p>
    <w:p w:rsidR="00DB67A1" w:rsidRPr="008D7D12" w:rsidRDefault="00DB67A1" w:rsidP="00DB67A1">
      <w:pPr>
        <w:ind w:left="388" w:hanging="388"/>
        <w:jc w:val="both"/>
        <w:rPr>
          <w:b/>
          <w:color w:val="000000"/>
          <w:sz w:val="24"/>
        </w:rPr>
      </w:pPr>
    </w:p>
    <w:p w:rsidR="00DB67A1" w:rsidRPr="008D7D12" w:rsidRDefault="00DB67A1" w:rsidP="00DB67A1">
      <w:pPr>
        <w:ind w:left="388" w:hanging="388"/>
        <w:jc w:val="both"/>
        <w:rPr>
          <w:b/>
          <w:color w:val="000000"/>
          <w:sz w:val="24"/>
        </w:rPr>
      </w:pPr>
      <w:r w:rsidRPr="008D7D12">
        <w:rPr>
          <w:b/>
          <w:color w:val="000000"/>
          <w:sz w:val="24"/>
        </w:rPr>
        <w:t>5. Требования к результатам освоения учебного предмета</w:t>
      </w: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К концу обучения учащиеся </w:t>
      </w: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b/>
          <w:i/>
          <w:sz w:val="24"/>
        </w:rPr>
        <w:t>должны знать: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основы резания древесины;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приемы пиления;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инструменты для строгания;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устройство рубанка;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приемы строгания;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приемы резания стамеской, долбления и сверления;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виды столярных соединений;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дефекты при выполнении шиповых соединений;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классификацию мебели;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деревообрабатывающие станки;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t>отделку поверхности древесины;</w:t>
      </w:r>
    </w:p>
    <w:p w:rsidR="00846AE4" w:rsidRPr="00846AE4" w:rsidRDefault="00846AE4" w:rsidP="00846AE4">
      <w:pPr>
        <w:pStyle w:val="a3"/>
        <w:numPr>
          <w:ilvl w:val="0"/>
          <w:numId w:val="21"/>
        </w:numPr>
        <w:autoSpaceDE w:val="0"/>
        <w:jc w:val="both"/>
        <w:rPr>
          <w:sz w:val="24"/>
        </w:rPr>
      </w:pPr>
      <w:r w:rsidRPr="00846AE4">
        <w:rPr>
          <w:sz w:val="24"/>
        </w:rPr>
        <w:lastRenderedPageBreak/>
        <w:t>охрану труда, пожарную безопасность и технику безопасности при выполнении столярных работ.</w:t>
      </w:r>
    </w:p>
    <w:p w:rsidR="00DB67A1" w:rsidRPr="009A47AE" w:rsidRDefault="00DB67A1" w:rsidP="00DB67A1">
      <w:pPr>
        <w:autoSpaceDE w:val="0"/>
        <w:jc w:val="both"/>
        <w:rPr>
          <w:rFonts w:eastAsia="Arial"/>
          <w:sz w:val="24"/>
        </w:rPr>
      </w:pPr>
      <w:r w:rsidRPr="009A47AE">
        <w:rPr>
          <w:rFonts w:eastAsia="Arial"/>
          <w:b/>
          <w:i/>
          <w:sz w:val="24"/>
        </w:rPr>
        <w:t>должны уметь: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выполнять основные столярные операции;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самостоятельно работать на оборудовании;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 xml:space="preserve">определять элементы и углы резцов на образцах дереворежущих </w:t>
      </w:r>
      <w:proofErr w:type="spellStart"/>
      <w:proofErr w:type="gramStart"/>
      <w:r w:rsidRPr="00846AE4">
        <w:rPr>
          <w:sz w:val="24"/>
        </w:rPr>
        <w:t>инструмен-тов</w:t>
      </w:r>
      <w:proofErr w:type="spellEnd"/>
      <w:proofErr w:type="gramEnd"/>
      <w:r w:rsidRPr="00846AE4">
        <w:rPr>
          <w:sz w:val="24"/>
        </w:rPr>
        <w:t>;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вычерчивать элементы зубьев пил;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определять качество строгания и фугования на натуральных образцах;</w:t>
      </w:r>
    </w:p>
    <w:p w:rsidR="00846AE4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определять качество нанесения лака на поверхность изделия;</w:t>
      </w:r>
    </w:p>
    <w:p w:rsidR="00DB67A1" w:rsidRPr="00846AE4" w:rsidRDefault="00846AE4" w:rsidP="00846AE4">
      <w:pPr>
        <w:pStyle w:val="a3"/>
        <w:numPr>
          <w:ilvl w:val="0"/>
          <w:numId w:val="22"/>
        </w:numPr>
        <w:autoSpaceDE w:val="0"/>
        <w:ind w:left="851"/>
        <w:jc w:val="both"/>
        <w:rPr>
          <w:sz w:val="24"/>
        </w:rPr>
      </w:pPr>
      <w:r w:rsidRPr="00846AE4">
        <w:rPr>
          <w:sz w:val="24"/>
        </w:rPr>
        <w:t>пользоваться литературой.</w:t>
      </w:r>
    </w:p>
    <w:p w:rsidR="00DB67A1" w:rsidRPr="008D7D12" w:rsidRDefault="00DB67A1" w:rsidP="00DB67A1">
      <w:pPr>
        <w:autoSpaceDE w:val="0"/>
        <w:jc w:val="both"/>
        <w:rPr>
          <w:rFonts w:eastAsia="Arial"/>
          <w:b/>
          <w:sz w:val="24"/>
        </w:rPr>
      </w:pPr>
      <w:r w:rsidRPr="008D7D12">
        <w:rPr>
          <w:rFonts w:eastAsia="Arial"/>
          <w:b/>
          <w:sz w:val="24"/>
        </w:rPr>
        <w:t>6. Общая трудоёмкость учебного курса</w:t>
      </w: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 xml:space="preserve">Согласно учебному плану  профессионального </w:t>
      </w:r>
      <w:proofErr w:type="gramStart"/>
      <w:r w:rsidRPr="008D7D12">
        <w:rPr>
          <w:rFonts w:eastAsia="Arial"/>
          <w:sz w:val="24"/>
        </w:rPr>
        <w:t>обучения  по профессии</w:t>
      </w:r>
      <w:proofErr w:type="gramEnd"/>
      <w:r w:rsidRPr="008D7D12">
        <w:rPr>
          <w:rFonts w:eastAsia="Arial"/>
          <w:sz w:val="24"/>
        </w:rPr>
        <w:t xml:space="preserve"> «Столяр строительный» программа рассчитана в объеме </w:t>
      </w:r>
      <w:r w:rsidR="00846AE4">
        <w:t>561</w:t>
      </w:r>
      <w:r w:rsidR="00846AE4">
        <w:rPr>
          <w:b/>
        </w:rPr>
        <w:t xml:space="preserve"> </w:t>
      </w:r>
      <w:r w:rsidRPr="008D7D12">
        <w:rPr>
          <w:rFonts w:eastAsia="Arial"/>
          <w:sz w:val="24"/>
        </w:rPr>
        <w:t>час</w:t>
      </w:r>
      <w:r w:rsidR="00846AE4">
        <w:rPr>
          <w:rFonts w:eastAsia="Arial"/>
          <w:sz w:val="24"/>
        </w:rPr>
        <w:t>а</w:t>
      </w:r>
      <w:r w:rsidRPr="008D7D12">
        <w:rPr>
          <w:rFonts w:eastAsia="Arial"/>
          <w:sz w:val="24"/>
        </w:rPr>
        <w:t>.</w:t>
      </w:r>
    </w:p>
    <w:p w:rsidR="00DB67A1" w:rsidRPr="008D7D12" w:rsidRDefault="00DB67A1" w:rsidP="00DB67A1">
      <w:pPr>
        <w:autoSpaceDE w:val="0"/>
        <w:ind w:left="360"/>
        <w:jc w:val="both"/>
        <w:rPr>
          <w:rFonts w:eastAsia="Arial"/>
          <w:sz w:val="24"/>
        </w:rPr>
      </w:pP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  <w:r w:rsidRPr="008D7D12">
        <w:rPr>
          <w:b/>
          <w:color w:val="000000"/>
          <w:sz w:val="24"/>
        </w:rPr>
        <w:t>7. Формы контроля</w:t>
      </w: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  <w:r w:rsidRPr="008D7D12">
        <w:rPr>
          <w:rFonts w:eastAsia="Arial"/>
          <w:sz w:val="24"/>
        </w:rPr>
        <w:t>Основные формы и методы контроля на уроке –</w:t>
      </w:r>
      <w:r>
        <w:rPr>
          <w:rFonts w:eastAsia="Arial"/>
          <w:sz w:val="24"/>
        </w:rPr>
        <w:t xml:space="preserve"> текущий контроль в форме </w:t>
      </w:r>
      <w:r w:rsidR="00846AE4">
        <w:rPr>
          <w:rFonts w:eastAsia="Arial"/>
          <w:sz w:val="24"/>
        </w:rPr>
        <w:t xml:space="preserve">визуальной </w:t>
      </w:r>
      <w:r>
        <w:rPr>
          <w:rFonts w:eastAsia="Arial"/>
          <w:sz w:val="24"/>
        </w:rPr>
        <w:t>проверки уровня</w:t>
      </w:r>
      <w:r w:rsidR="00846AE4">
        <w:rPr>
          <w:rFonts w:eastAsia="Arial"/>
          <w:sz w:val="24"/>
        </w:rPr>
        <w:t xml:space="preserve"> умений и навыков</w:t>
      </w:r>
      <w:r>
        <w:rPr>
          <w:rFonts w:eastAsia="Arial"/>
          <w:sz w:val="24"/>
        </w:rPr>
        <w:t xml:space="preserve">, а также </w:t>
      </w:r>
      <w:r w:rsidR="00846AE4">
        <w:rPr>
          <w:rFonts w:eastAsia="Arial"/>
          <w:sz w:val="24"/>
        </w:rPr>
        <w:t xml:space="preserve">уровня знаний </w:t>
      </w:r>
      <w:r>
        <w:rPr>
          <w:rFonts w:eastAsia="Arial"/>
          <w:sz w:val="24"/>
        </w:rPr>
        <w:t>в форме фронтального опроса</w:t>
      </w:r>
      <w:r w:rsidR="00846AE4">
        <w:rPr>
          <w:rFonts w:eastAsia="Arial"/>
          <w:sz w:val="24"/>
        </w:rPr>
        <w:t xml:space="preserve"> и с использованием дидактических материалов</w:t>
      </w:r>
      <w:r w:rsidRPr="008D7D12">
        <w:rPr>
          <w:rFonts w:eastAsia="Arial"/>
          <w:sz w:val="24"/>
        </w:rPr>
        <w:t>.  Проводится самостоятельная работа с обязательным компьютерным тестированием, позволяющая оценить уровень усвоения знаний и овладения умениями и навыками каждым учащимся.</w:t>
      </w:r>
    </w:p>
    <w:p w:rsidR="00DB67A1" w:rsidRPr="008D7D12" w:rsidRDefault="00DB67A1" w:rsidP="00DB67A1">
      <w:pPr>
        <w:autoSpaceDE w:val="0"/>
        <w:jc w:val="both"/>
        <w:rPr>
          <w:rFonts w:eastAsia="Arial"/>
          <w:sz w:val="24"/>
        </w:rPr>
      </w:pPr>
    </w:p>
    <w:p w:rsidR="00DB67A1" w:rsidRPr="008D7D12" w:rsidRDefault="00DB67A1" w:rsidP="00DB67A1">
      <w:pPr>
        <w:jc w:val="both"/>
        <w:rPr>
          <w:color w:val="000000"/>
          <w:sz w:val="24"/>
        </w:rPr>
      </w:pPr>
      <w:r w:rsidRPr="008D7D12">
        <w:rPr>
          <w:b/>
          <w:color w:val="000000"/>
          <w:sz w:val="24"/>
        </w:rPr>
        <w:t xml:space="preserve">8. Составитель </w:t>
      </w:r>
    </w:p>
    <w:p w:rsidR="00DB67A1" w:rsidRDefault="00DB67A1" w:rsidP="00DB67A1">
      <w:pPr>
        <w:jc w:val="both"/>
        <w:rPr>
          <w:color w:val="000000"/>
          <w:sz w:val="24"/>
        </w:rPr>
      </w:pPr>
      <w:r w:rsidRPr="008D7D12">
        <w:rPr>
          <w:color w:val="000000"/>
          <w:sz w:val="24"/>
        </w:rPr>
        <w:t>Тишкин Сергей Иванович – учитель профессионально-трудового обучения высшей квалификационной категории.</w:t>
      </w:r>
    </w:p>
    <w:p w:rsidR="00DB67A1" w:rsidRDefault="00DB67A1" w:rsidP="00097D80">
      <w:pPr>
        <w:jc w:val="both"/>
        <w:rPr>
          <w:color w:val="000000"/>
          <w:sz w:val="24"/>
        </w:rPr>
      </w:pPr>
    </w:p>
    <w:p w:rsidR="00102709" w:rsidRPr="008D7D12" w:rsidRDefault="00102709" w:rsidP="00102709">
      <w:pPr>
        <w:tabs>
          <w:tab w:val="left" w:pos="2310"/>
        </w:tabs>
        <w:jc w:val="both"/>
        <w:rPr>
          <w:sz w:val="24"/>
        </w:rPr>
      </w:pPr>
    </w:p>
    <w:p w:rsidR="00102709" w:rsidRPr="008D7D12" w:rsidRDefault="00102709" w:rsidP="00102709">
      <w:pPr>
        <w:jc w:val="both"/>
        <w:rPr>
          <w:sz w:val="24"/>
        </w:rPr>
      </w:pPr>
    </w:p>
    <w:p w:rsidR="00102709" w:rsidRPr="008D7D12" w:rsidRDefault="00102709" w:rsidP="00102709">
      <w:pPr>
        <w:ind w:left="360"/>
        <w:rPr>
          <w:color w:val="000000"/>
          <w:sz w:val="24"/>
        </w:rPr>
      </w:pPr>
    </w:p>
    <w:sectPr w:rsidR="00102709" w:rsidRPr="008D7D12" w:rsidSect="00062CE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CFD"/>
    <w:multiLevelType w:val="hybridMultilevel"/>
    <w:tmpl w:val="4A94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4FF7"/>
    <w:multiLevelType w:val="hybridMultilevel"/>
    <w:tmpl w:val="F0FEF6E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176B0EF2"/>
    <w:multiLevelType w:val="hybridMultilevel"/>
    <w:tmpl w:val="054EBE48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>
    <w:nsid w:val="23176DEE"/>
    <w:multiLevelType w:val="hybridMultilevel"/>
    <w:tmpl w:val="0D8ABC98"/>
    <w:lvl w:ilvl="0" w:tplc="F5763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B01512"/>
    <w:multiLevelType w:val="hybridMultilevel"/>
    <w:tmpl w:val="EBD2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C6535"/>
    <w:multiLevelType w:val="hybridMultilevel"/>
    <w:tmpl w:val="D51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D2D80"/>
    <w:multiLevelType w:val="hybridMultilevel"/>
    <w:tmpl w:val="63482A7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>
    <w:nsid w:val="47E1535D"/>
    <w:multiLevelType w:val="hybridMultilevel"/>
    <w:tmpl w:val="B454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F02B7"/>
    <w:multiLevelType w:val="hybridMultilevel"/>
    <w:tmpl w:val="899EDAA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5272156F"/>
    <w:multiLevelType w:val="hybridMultilevel"/>
    <w:tmpl w:val="D8C8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F2506"/>
    <w:multiLevelType w:val="hybridMultilevel"/>
    <w:tmpl w:val="15CE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255E5"/>
    <w:multiLevelType w:val="hybridMultilevel"/>
    <w:tmpl w:val="D07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21230"/>
    <w:multiLevelType w:val="hybridMultilevel"/>
    <w:tmpl w:val="E172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E62B7"/>
    <w:multiLevelType w:val="hybridMultilevel"/>
    <w:tmpl w:val="8E32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D6B7D"/>
    <w:multiLevelType w:val="hybridMultilevel"/>
    <w:tmpl w:val="DF38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6499B"/>
    <w:multiLevelType w:val="hybridMultilevel"/>
    <w:tmpl w:val="2C227E26"/>
    <w:lvl w:ilvl="0" w:tplc="F5763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E40720"/>
    <w:multiLevelType w:val="hybridMultilevel"/>
    <w:tmpl w:val="6402206A"/>
    <w:lvl w:ilvl="0" w:tplc="44D631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700A7DBD"/>
    <w:multiLevelType w:val="hybridMultilevel"/>
    <w:tmpl w:val="1A44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B1971"/>
    <w:multiLevelType w:val="hybridMultilevel"/>
    <w:tmpl w:val="6A40957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75064B66"/>
    <w:multiLevelType w:val="hybridMultilevel"/>
    <w:tmpl w:val="8984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622F0"/>
    <w:multiLevelType w:val="hybridMultilevel"/>
    <w:tmpl w:val="F5EC0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F140B"/>
    <w:multiLevelType w:val="hybridMultilevel"/>
    <w:tmpl w:val="4DA6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18"/>
  </w:num>
  <w:num w:numId="10">
    <w:abstractNumId w:val="16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19"/>
  </w:num>
  <w:num w:numId="18">
    <w:abstractNumId w:val="6"/>
  </w:num>
  <w:num w:numId="19">
    <w:abstractNumId w:val="0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2"/>
    <w:rsid w:val="00050A52"/>
    <w:rsid w:val="00062CE0"/>
    <w:rsid w:val="00097D80"/>
    <w:rsid w:val="00102709"/>
    <w:rsid w:val="0028448C"/>
    <w:rsid w:val="002E47CD"/>
    <w:rsid w:val="00346FC8"/>
    <w:rsid w:val="004D2A1D"/>
    <w:rsid w:val="005E1EC0"/>
    <w:rsid w:val="007C1FC0"/>
    <w:rsid w:val="007D48C0"/>
    <w:rsid w:val="00846AE4"/>
    <w:rsid w:val="008A7F17"/>
    <w:rsid w:val="008D7D12"/>
    <w:rsid w:val="009A47AE"/>
    <w:rsid w:val="00A835C9"/>
    <w:rsid w:val="00B6219A"/>
    <w:rsid w:val="00B77622"/>
    <w:rsid w:val="00B80D59"/>
    <w:rsid w:val="00CB1096"/>
    <w:rsid w:val="00CC36AC"/>
    <w:rsid w:val="00DB67A1"/>
    <w:rsid w:val="00DF18BF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A52"/>
    <w:pPr>
      <w:widowControl w:val="0"/>
      <w:suppressAutoHyphens/>
    </w:pPr>
    <w:rPr>
      <w:rFonts w:eastAsia="Arial Unicode MS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A52"/>
    <w:pPr>
      <w:widowControl w:val="0"/>
      <w:suppressAutoHyphens/>
    </w:pPr>
    <w:rPr>
      <w:rFonts w:eastAsia="Arial Unicode MS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профессиональной подготовки по профессии «Швея» 1  учебного  курса</vt:lpstr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профессиональной подготовки по профессии «Швея» 1  учебного  курса</dc:title>
  <dc:creator>User</dc:creator>
  <cp:lastModifiedBy>Sergei Tishkin</cp:lastModifiedBy>
  <cp:revision>9</cp:revision>
  <dcterms:created xsi:type="dcterms:W3CDTF">2021-05-28T14:52:00Z</dcterms:created>
  <dcterms:modified xsi:type="dcterms:W3CDTF">2021-05-28T17:45:00Z</dcterms:modified>
</cp:coreProperties>
</file>