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F2" w:rsidRPr="00A26DF3" w:rsidRDefault="006625F2" w:rsidP="006625F2">
      <w:pPr>
        <w:ind w:left="567"/>
        <w:jc w:val="both"/>
        <w:rPr>
          <w:b/>
        </w:rPr>
      </w:pPr>
      <w:r w:rsidRPr="00A26DF3">
        <w:rPr>
          <w:b/>
        </w:rPr>
        <w:t>Актуальность проекта</w:t>
      </w:r>
    </w:p>
    <w:p w:rsidR="006625F2" w:rsidRPr="00A26DF3" w:rsidRDefault="006625F2" w:rsidP="006625F2">
      <w:pPr>
        <w:jc w:val="both"/>
      </w:pPr>
      <w:r w:rsidRPr="00A26DF3">
        <w:t xml:space="preserve">        В настоящее время в нашей стране разработан, принят и апробирован Федеральный государственный образовательный стандарт образования </w:t>
      </w:r>
      <w:proofErr w:type="gramStart"/>
      <w:r w:rsidRPr="00A26DF3">
        <w:t>обучающихся</w:t>
      </w:r>
      <w:proofErr w:type="gramEnd"/>
      <w:r w:rsidRPr="00A26DF3">
        <w:t xml:space="preserve"> с умственной отсталостью (интеллектуальными нарушениями). Стандарт, обеспечивает равные возможности получения качественного образования, единство  образовательного пространства РФ, государственные гарантии уровня и качества образования, определяет требования к структуре адаптированных основных общеобразовательных программ (АООП) обучающихся с умственной отсталостью (интеллектуальными нарушениями), условиям их реализации и результатам их освоения.</w:t>
      </w:r>
    </w:p>
    <w:p w:rsidR="006625F2" w:rsidRPr="00A26DF3" w:rsidRDefault="006625F2" w:rsidP="006625F2">
      <w:pPr>
        <w:jc w:val="both"/>
      </w:pPr>
      <w:r w:rsidRPr="00A26DF3">
        <w:t xml:space="preserve">      Стандарт определяет для обучающихся с интеллектуальными нарушениями  выбор вариантов АООП (варианты 1 и вариант 2). Вариант 1 АООП предназначен для учащихся с легкой степенью умственной отсталости. Вариант 2 АООП предназначен для образования детей, имеющих умеренную, тяжелую или глубокую умственную отсталость (интеллектуальные нарушения), тяжелые множественные нарушения развития (ТМНР).</w:t>
      </w:r>
    </w:p>
    <w:p w:rsidR="006625F2" w:rsidRPr="00A26DF3" w:rsidRDefault="006625F2" w:rsidP="006625F2">
      <w:pPr>
        <w:jc w:val="both"/>
      </w:pPr>
      <w:r w:rsidRPr="00A26DF3">
        <w:t xml:space="preserve"> Контингент детей, обучающийся по 2 варианту АООП, очень различается по интеллектуальному и психофизическому развитию. Имея большой опыт работы с детьми, с диагнозом умеренная умственная отсталость, (с 2004г.),  считаем, что большинство из них способны активно развиваться, овладевать элементарными навыками общения, самообслуживания, грамотой, счетом, предметно - практической деятельностью, социально - одобряемыми формами поведения. С целью удовлетворения особых образовательных потребностей обучающихся данной категории считаем, необходимым модернизацию содержания 2 варианта АООП. А именно,  разделение предлагаемой  ФГОС   программы на две программы: отдельно для детей с умеренной умственной отсталостью и для детей с тяжелой, глубокой умственной отсталостью, ТМНР,  путем существенного изменения содержания образования, расширения академического компонента,  не исключая индивидуализацию обучения.  </w:t>
      </w:r>
    </w:p>
    <w:p w:rsidR="006625F2" w:rsidRPr="00A26DF3" w:rsidRDefault="006625F2" w:rsidP="006625F2">
      <w:pPr>
        <w:jc w:val="both"/>
      </w:pPr>
      <w:r w:rsidRPr="00A26DF3">
        <w:t xml:space="preserve">Итогом образования обучающихся с интеллектуальными нарушениями является нормализация их жизни. Под нормализацией понимается такой образ жизни, который является привычным и необходимым для подавляющего большинства  людей: жить в семье, решать вопросы повседневной жизнедеятельности, выполнять полезную трудовую деятельность, определять содержание своих увлечений и интересов, иметь возможность самостоятельно принимать решения и нести за них ответственность. Общим результатом образования обучающихся с умеренной умственной отсталостью является  набор компетенций, позволяющих соразмерно психическим и физическим возможностям максимально самостоятельно решать задачи, направленные на нормализацию  жизни. </w:t>
      </w:r>
    </w:p>
    <w:p w:rsidR="00172963" w:rsidRDefault="006625F2" w:rsidP="006625F2">
      <w:r w:rsidRPr="00A26DF3">
        <w:t xml:space="preserve">           Модернизация технологий и содержания образования детей с умеренной умственной отсталостью в рамках ФГОС образования обучающихся с умственной отсталостью (интеллектуальными нарушениями) будет способствовать достижению обучающимися максимально возможной самостоятельности и независимой жизни как высокого качества социализации и предпосылки для самореализации в быстроменяющемся мире.</w:t>
      </w:r>
    </w:p>
    <w:p w:rsidR="00D150FC" w:rsidRDefault="00D150FC" w:rsidP="006625F2">
      <w:bookmarkStart w:id="0" w:name="_GoBack"/>
      <w:bookmarkEnd w:id="0"/>
    </w:p>
    <w:p w:rsidR="00D150FC" w:rsidRPr="00A26DF3" w:rsidRDefault="00D150FC" w:rsidP="00D150FC">
      <w:pPr>
        <w:jc w:val="both"/>
        <w:rPr>
          <w:b/>
          <w:u w:val="single"/>
        </w:rPr>
      </w:pPr>
      <w:r w:rsidRPr="00A26DF3">
        <w:t xml:space="preserve">           </w:t>
      </w:r>
      <w:r w:rsidRPr="00A26DF3">
        <w:rPr>
          <w:b/>
          <w:u w:val="single"/>
        </w:rPr>
        <w:t xml:space="preserve"> Основная идея проекта    </w:t>
      </w:r>
    </w:p>
    <w:p w:rsidR="00D150FC" w:rsidRPr="00A26DF3" w:rsidRDefault="00D150FC" w:rsidP="00D150FC">
      <w:pPr>
        <w:jc w:val="both"/>
      </w:pPr>
      <w:r w:rsidRPr="00A26DF3">
        <w:t>Модернизация технологий и содержания образования детей с умеренной умственной отсталостью в рамках ФГОС образования обучающихся с умственной отсталостью (интеллектуальными нарушениями)</w:t>
      </w:r>
    </w:p>
    <w:p w:rsidR="00D150FC" w:rsidRPr="00A26DF3" w:rsidRDefault="00D150FC" w:rsidP="00D150FC">
      <w:pPr>
        <w:jc w:val="both"/>
      </w:pPr>
    </w:p>
    <w:p w:rsidR="00D150FC" w:rsidRPr="00A26DF3" w:rsidRDefault="00D150FC" w:rsidP="00D150FC">
      <w:pPr>
        <w:jc w:val="both"/>
      </w:pPr>
      <w:r w:rsidRPr="00A26DF3">
        <w:rPr>
          <w:b/>
        </w:rPr>
        <w:t xml:space="preserve">          </w:t>
      </w:r>
      <w:r>
        <w:rPr>
          <w:b/>
        </w:rPr>
        <w:t xml:space="preserve"> </w:t>
      </w:r>
      <w:r w:rsidRPr="00A26DF3">
        <w:rPr>
          <w:b/>
        </w:rPr>
        <w:t xml:space="preserve"> </w:t>
      </w:r>
      <w:r w:rsidRPr="00A26DF3">
        <w:rPr>
          <w:b/>
          <w:u w:val="single"/>
        </w:rPr>
        <w:t>Цель:</w:t>
      </w:r>
      <w:r w:rsidRPr="00A26DF3">
        <w:t xml:space="preserve"> модернизировать содержание образования детей с умеренной умственной отсталостью в рамках ФГОС образования обучающихся с умственной отсталостью (интеллектуальными нарушениями)</w:t>
      </w:r>
    </w:p>
    <w:p w:rsidR="00D150FC" w:rsidRPr="00A26DF3" w:rsidRDefault="00D150FC" w:rsidP="00D150FC">
      <w:pPr>
        <w:jc w:val="both"/>
        <w:rPr>
          <w:b/>
        </w:rPr>
      </w:pPr>
      <w:r w:rsidRPr="00A26DF3">
        <w:rPr>
          <w:b/>
        </w:rPr>
        <w:t xml:space="preserve">            </w:t>
      </w:r>
      <w:r w:rsidRPr="00A26DF3">
        <w:rPr>
          <w:b/>
          <w:u w:val="single"/>
        </w:rPr>
        <w:t>Задачи</w:t>
      </w:r>
      <w:r w:rsidRPr="00A26DF3">
        <w:rPr>
          <w:b/>
        </w:rPr>
        <w:t xml:space="preserve">: </w:t>
      </w:r>
    </w:p>
    <w:p w:rsidR="00D150FC" w:rsidRPr="00A26DF3" w:rsidRDefault="00D150FC" w:rsidP="00D150FC">
      <w:pPr>
        <w:jc w:val="both"/>
      </w:pPr>
      <w:r w:rsidRPr="00A26DF3">
        <w:lastRenderedPageBreak/>
        <w:t xml:space="preserve">1. Разработать примерную адаптированную основную образовательную программу образования </w:t>
      </w:r>
      <w:proofErr w:type="gramStart"/>
      <w:r w:rsidRPr="00A26DF3">
        <w:t>обучающихся</w:t>
      </w:r>
      <w:proofErr w:type="gramEnd"/>
      <w:r w:rsidRPr="00A26DF3">
        <w:t xml:space="preserve"> с умеренной умственной отсталостью (интеллектуальными нарушениями).</w:t>
      </w:r>
    </w:p>
    <w:p w:rsidR="00D150FC" w:rsidRPr="00A26DF3" w:rsidRDefault="00D150FC" w:rsidP="00D150FC">
      <w:pPr>
        <w:jc w:val="both"/>
      </w:pPr>
      <w:r w:rsidRPr="00A26DF3">
        <w:t xml:space="preserve">2. Разработать примерные рабочие программы по учебным предметам, коррекционным курсам, внеурочной деятельности с 1 по 12 класс для </w:t>
      </w:r>
      <w:proofErr w:type="gramStart"/>
      <w:r w:rsidRPr="00A26DF3">
        <w:t>обучающихся</w:t>
      </w:r>
      <w:proofErr w:type="gramEnd"/>
      <w:r w:rsidRPr="00A26DF3">
        <w:t xml:space="preserve"> с умеренной умственной отсталостью (интеллектуальными нарушениями).</w:t>
      </w:r>
    </w:p>
    <w:p w:rsidR="00D150FC" w:rsidRDefault="00D150FC" w:rsidP="00D150FC">
      <w:pPr>
        <w:jc w:val="both"/>
      </w:pPr>
      <w:r w:rsidRPr="00A26DF3">
        <w:t xml:space="preserve">3. Разработать локальные нормативные акты, обеспечивающие внедрение АООП образования </w:t>
      </w:r>
      <w:proofErr w:type="gramStart"/>
      <w:r w:rsidRPr="00A26DF3">
        <w:t>обучающихся</w:t>
      </w:r>
      <w:proofErr w:type="gramEnd"/>
      <w:r w:rsidRPr="00A26DF3">
        <w:t xml:space="preserve"> с умеренной умственной отсталостью (интеллектуальными нарушениями).</w:t>
      </w:r>
    </w:p>
    <w:p w:rsidR="00D150FC" w:rsidRPr="00A26DF3" w:rsidRDefault="00D150FC" w:rsidP="00D150FC">
      <w:pPr>
        <w:ind w:firstLine="708"/>
        <w:jc w:val="both"/>
        <w:rPr>
          <w:b/>
          <w:u w:val="single"/>
        </w:rPr>
      </w:pPr>
      <w:r w:rsidRPr="00A26DF3">
        <w:rPr>
          <w:b/>
          <w:u w:val="single"/>
        </w:rPr>
        <w:t>Основные потребители результатов проекта</w:t>
      </w:r>
    </w:p>
    <w:p w:rsidR="00D150FC" w:rsidRPr="00A26DF3" w:rsidRDefault="00D150FC" w:rsidP="00D150FC">
      <w:pPr>
        <w:jc w:val="both"/>
        <w:rPr>
          <w:u w:val="single"/>
        </w:rPr>
      </w:pPr>
      <w:r w:rsidRPr="00A26DF3">
        <w:t>Образовательные организации, реализующие адаптированные основные образовательные программы для детей с умственной отсталостью (интеллектуальными нарушениями).</w:t>
      </w:r>
    </w:p>
    <w:p w:rsidR="00D150FC" w:rsidRDefault="00D150FC" w:rsidP="006625F2"/>
    <w:sectPr w:rsidR="00D1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E02"/>
    <w:multiLevelType w:val="hybridMultilevel"/>
    <w:tmpl w:val="534AB03E"/>
    <w:lvl w:ilvl="0" w:tplc="B1FEE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F2"/>
    <w:rsid w:val="00172963"/>
    <w:rsid w:val="006625F2"/>
    <w:rsid w:val="00D1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2018-09-07T16:22:00Z</dcterms:created>
  <dcterms:modified xsi:type="dcterms:W3CDTF">2018-09-07T16:27:00Z</dcterms:modified>
</cp:coreProperties>
</file>