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B1" w:rsidRPr="003564B1" w:rsidRDefault="003564B1" w:rsidP="003564B1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Подготовка и реализация ФГОС образования </w:t>
      </w:r>
      <w:proofErr w:type="gramStart"/>
      <w:r w:rsidRPr="00356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356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умственной отсталостью (интеллектуальными нарушениями)</w:t>
      </w:r>
    </w:p>
    <w:p w:rsidR="003564B1" w:rsidRPr="003564B1" w:rsidRDefault="003564B1" w:rsidP="003564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564B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 сентября 2016 г. в силу вступил Федеральный государственный образовательный стандарт образования обучающихся  с умственной отсталостью (интеллектуальными нарушениями), утверждённый приказом Министерства образования и науки  РФ от 19 декабря 2014 г. № 1599.</w:t>
      </w:r>
      <w:proofErr w:type="gramEnd"/>
      <w:r w:rsidRPr="003564B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35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Стандарт представляет собой совокупность обязательных требований при реализации адаптированных образовательных программ в организациях, осуществляющих образовательную деятельность. </w:t>
      </w:r>
    </w:p>
    <w:p w:rsidR="003564B1" w:rsidRPr="003564B1" w:rsidRDefault="003564B1" w:rsidP="003564B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при введении ФГОС </w:t>
      </w:r>
      <w:r w:rsidRPr="003564B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образования </w:t>
      </w:r>
      <w:proofErr w:type="gramStart"/>
      <w:r w:rsidRPr="003564B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обучающихся</w:t>
      </w:r>
      <w:proofErr w:type="gramEnd"/>
      <w:r w:rsidRPr="003564B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 с умственной отсталостью (интеллектуальными нарушениями):</w:t>
      </w:r>
    </w:p>
    <w:p w:rsidR="003564B1" w:rsidRPr="003564B1" w:rsidRDefault="003564B1" w:rsidP="003564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B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Изучить примерные АООП, учебные планы.</w:t>
      </w:r>
    </w:p>
    <w:p w:rsidR="003564B1" w:rsidRPr="003564B1" w:rsidRDefault="003564B1" w:rsidP="003564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B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Разработать на их основе АОП образовательной организации.</w:t>
      </w:r>
    </w:p>
    <w:p w:rsidR="003564B1" w:rsidRPr="003564B1" w:rsidRDefault="003564B1" w:rsidP="003564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B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Обеспечить кадровый состав с соответствующим повышением квалификации.</w:t>
      </w:r>
    </w:p>
    <w:p w:rsidR="003564B1" w:rsidRPr="003564B1" w:rsidRDefault="003564B1" w:rsidP="003564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B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Организовать сетевое взаимодействие при невозможности полной реализации программы.</w:t>
      </w:r>
    </w:p>
    <w:p w:rsidR="003564B1" w:rsidRPr="003564B1" w:rsidRDefault="003564B1" w:rsidP="003564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B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Обеспечить материально-технические условия.</w:t>
      </w:r>
    </w:p>
    <w:p w:rsidR="003564B1" w:rsidRPr="003564B1" w:rsidRDefault="003564B1" w:rsidP="003564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B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Организовать информационно-просветительскую работу о ФГОС.</w:t>
      </w:r>
    </w:p>
    <w:p w:rsidR="003564B1" w:rsidRPr="003564B1" w:rsidRDefault="003564B1" w:rsidP="003564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применятся к правоотношениям, возникшим с 1 сентября 2016 года;  </w:t>
      </w:r>
      <w:proofErr w:type="gramStart"/>
      <w:r w:rsidRPr="003564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35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адаптированным образовательным программам лиц,  зачисленных до 01.09.2016,  осуществляется по ним до завершения обучения. В настоящее время в ГОУ ЯО «Ярославская школа-интернат № 8 имени Э.Н. </w:t>
      </w:r>
      <w:proofErr w:type="spellStart"/>
      <w:r w:rsidRPr="003564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Макшанцевой</w:t>
      </w:r>
      <w:proofErr w:type="spellEnd"/>
      <w:r w:rsidRPr="003564B1">
        <w:rPr>
          <w:rFonts w:ascii="Times New Roman" w:eastAsia="Times New Roman" w:hAnsi="Times New Roman" w:cs="Times New Roman"/>
          <w:sz w:val="24"/>
          <w:szCs w:val="24"/>
          <w:lang w:eastAsia="ru-RU"/>
        </w:rPr>
        <w:t>»  успешно функционируют 7 классов, обучающихся по ФГОС.</w:t>
      </w:r>
    </w:p>
    <w:p w:rsidR="003564B1" w:rsidRPr="003564B1" w:rsidRDefault="003564B1" w:rsidP="003564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Стандарта  в практику работы образовательной организации  представляет собой целую систему организационно-содержательных мероприятий. К основным ступеням реализации ФГОС относятся создание рабочей группы по сопровождению внедрения Стандарта, анализ требований к структуре, условиям и результатам освоения программы </w:t>
      </w:r>
      <w:proofErr w:type="gramStart"/>
      <w:r w:rsidRPr="003564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564B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разработка, обсуждение и утверждение  необходимой документации, подготовка каждого члена педагогического коллектива к реализации ФГОС и другие.  Стоит отметить, что  при введении  ФГОС целесообразно выстроить проектную модель, определяющую примерную последовательность и содержание действий по его введению в работу образовательной организации.</w:t>
      </w:r>
    </w:p>
    <w:p w:rsidR="003564B1" w:rsidRPr="003564B1" w:rsidRDefault="003564B1" w:rsidP="003564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этой целью в 2018-2019 учебном году школа-интернат начала работу </w:t>
      </w:r>
      <w:proofErr w:type="gramStart"/>
      <w:r w:rsidRPr="00356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35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 методической темой, которая направлена на создание необходимых условий (нормативно-правовых, научно-методических, кадровых, материально-технических),   разработку необходимого учебно-методического оснащения процесса обучения (рабочих программ по учебным предметам, коррекционно-развивающим занятиям,  коррекционным курсам, внеурочной деятельности, дидактических материалов) и внедрение его в образовательный процесс. </w:t>
      </w:r>
    </w:p>
    <w:p w:rsidR="003564B1" w:rsidRPr="003564B1" w:rsidRDefault="003564B1" w:rsidP="003564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B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результат дальнейшей работы в рамках методической темы:</w:t>
      </w:r>
      <w:r w:rsidRPr="00356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условий, необходимых для  реализации АООП  для детей с умственной отсталостью (интеллектуальными </w:t>
      </w:r>
      <w:bookmarkStart w:id="0" w:name="_GoBack"/>
      <w:bookmarkEnd w:id="0"/>
      <w:r w:rsidRPr="00356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нарушениями).</w:t>
      </w:r>
    </w:p>
    <w:p w:rsidR="005E5F01" w:rsidRDefault="005E5F01"/>
    <w:sectPr w:rsidR="005E5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827C3"/>
    <w:multiLevelType w:val="multilevel"/>
    <w:tmpl w:val="41C6C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B1"/>
    <w:rsid w:val="003564B1"/>
    <w:rsid w:val="005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2019-05-13T10:35:00Z</dcterms:created>
  <dcterms:modified xsi:type="dcterms:W3CDTF">2019-05-13T10:35:00Z</dcterms:modified>
</cp:coreProperties>
</file>