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0AD" w:rsidRDefault="003330A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181818"/>
          <w:sz w:val="24"/>
          <w:szCs w:val="24"/>
          <w:lang w:eastAsia="ru-RU"/>
        </w:rPr>
      </w:pPr>
    </w:p>
    <w:p w:rsidR="003330AD" w:rsidRDefault="003330A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181818"/>
          <w:sz w:val="24"/>
          <w:szCs w:val="24"/>
          <w:lang w:eastAsia="ru-RU"/>
        </w:rPr>
      </w:pPr>
    </w:p>
    <w:p w:rsidR="003330AD" w:rsidRDefault="003330AD">
      <w:pPr>
        <w:spacing w:after="0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3330AD" w:rsidRDefault="0001638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ГОУ ЯО «Ярославская школа №38»</w:t>
      </w:r>
    </w:p>
    <w:p w:rsidR="003330AD" w:rsidRDefault="000163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Рассмотрено на ПМПК                                        Утверждено приказом</w:t>
      </w:r>
      <w:r>
        <w:rPr>
          <w:rFonts w:ascii="Times New Roman" w:hAnsi="Times New Roman" w:cs="Times New Roman"/>
          <w:sz w:val="28"/>
          <w:szCs w:val="28"/>
        </w:rPr>
        <w:br/>
        <w:t xml:space="preserve">№  от                                                                        №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директор школы №38 Кисловой Е.Г. _______</w:t>
      </w:r>
    </w:p>
    <w:p w:rsidR="003330AD" w:rsidRDefault="003330AD">
      <w:pPr>
        <w:rPr>
          <w:rFonts w:ascii="Times New Roman" w:hAnsi="Times New Roman" w:cs="Times New Roman"/>
        </w:rPr>
      </w:pPr>
    </w:p>
    <w:p w:rsidR="003330AD" w:rsidRDefault="003330AD"/>
    <w:p w:rsidR="003330AD" w:rsidRDefault="003330AD"/>
    <w:p w:rsidR="003330AD" w:rsidRDefault="003330AD"/>
    <w:p w:rsidR="003330AD" w:rsidRDefault="003330AD"/>
    <w:p w:rsidR="003330AD" w:rsidRDefault="003330AD">
      <w:pPr>
        <w:tabs>
          <w:tab w:val="left" w:pos="9288"/>
        </w:tabs>
        <w:spacing w:after="0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3330AD" w:rsidRDefault="00016388">
      <w:pPr>
        <w:tabs>
          <w:tab w:val="left" w:pos="9288"/>
        </w:tabs>
        <w:spacing w:after="0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РАБОЧАЯ ПРОГРАММА </w:t>
      </w:r>
    </w:p>
    <w:p w:rsidR="003330AD" w:rsidRDefault="00016388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по курсу внеурочной деятельности</w:t>
      </w:r>
    </w:p>
    <w:p w:rsidR="003330AD" w:rsidRDefault="00016388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hAnsi="Times New Roman"/>
          <w:b/>
          <w:sz w:val="32"/>
          <w:szCs w:val="36"/>
        </w:rPr>
        <w:t>«Анимация»</w:t>
      </w:r>
      <w:r>
        <w:rPr>
          <w:rFonts w:ascii="Times New Roman" w:eastAsia="Calibri" w:hAnsi="Times New Roman" w:cs="Times New Roman"/>
          <w:b/>
          <w:sz w:val="36"/>
          <w:szCs w:val="36"/>
        </w:rPr>
        <w:t xml:space="preserve"> </w:t>
      </w:r>
    </w:p>
    <w:p w:rsidR="003330AD" w:rsidRDefault="00016388">
      <w:pPr>
        <w:spacing w:after="0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 xml:space="preserve">для </w:t>
      </w:r>
      <w:r w:rsidR="008A745F">
        <w:rPr>
          <w:rFonts w:ascii="Times New Roman" w:eastAsia="Calibri" w:hAnsi="Times New Roman" w:cs="Times New Roman"/>
          <w:b/>
          <w:sz w:val="36"/>
          <w:szCs w:val="36"/>
        </w:rPr>
        <w:t>4</w:t>
      </w:r>
      <w:proofErr w:type="gramStart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Б</w:t>
      </w:r>
      <w:proofErr w:type="gramEnd"/>
      <w:r>
        <w:rPr>
          <w:rFonts w:ascii="Times New Roman" w:eastAsia="Calibri" w:hAnsi="Times New Roman" w:cs="Times New Roman"/>
          <w:b/>
          <w:sz w:val="36"/>
          <w:szCs w:val="36"/>
        </w:rPr>
        <w:t xml:space="preserve"> класса</w:t>
      </w:r>
    </w:p>
    <w:p w:rsidR="003330AD" w:rsidRDefault="003330AD">
      <w:pPr>
        <w:pStyle w:val="af4"/>
        <w:spacing w:line="276" w:lineRule="auto"/>
        <w:ind w:firstLine="709"/>
        <w:jc w:val="right"/>
        <w:rPr>
          <w:szCs w:val="24"/>
          <w:lang w:eastAsia="ru-RU"/>
        </w:rPr>
      </w:pPr>
    </w:p>
    <w:p w:rsidR="003330AD" w:rsidRDefault="003330AD">
      <w:pPr>
        <w:pStyle w:val="af4"/>
        <w:ind w:firstLine="709"/>
        <w:jc w:val="right"/>
        <w:rPr>
          <w:sz w:val="28"/>
        </w:rPr>
      </w:pPr>
    </w:p>
    <w:p w:rsidR="003330AD" w:rsidRDefault="003330AD">
      <w:pPr>
        <w:pStyle w:val="af4"/>
        <w:ind w:firstLine="709"/>
        <w:jc w:val="right"/>
        <w:rPr>
          <w:sz w:val="28"/>
        </w:rPr>
      </w:pPr>
    </w:p>
    <w:p w:rsidR="003330AD" w:rsidRDefault="00016388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  начальных классов:</w:t>
      </w:r>
    </w:p>
    <w:p w:rsidR="003330AD" w:rsidRDefault="00016388">
      <w:pPr>
        <w:spacing w:after="0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Грачёва Е.Ю.</w:t>
      </w:r>
    </w:p>
    <w:p w:rsidR="003330AD" w:rsidRDefault="003330AD">
      <w:pPr>
        <w:spacing w:after="0"/>
        <w:ind w:left="637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AD" w:rsidRDefault="003330A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AD" w:rsidRDefault="003330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AD" w:rsidRDefault="003330A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AD" w:rsidRDefault="003330A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AD" w:rsidRDefault="003330A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AD" w:rsidRDefault="003330A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AD" w:rsidRDefault="003330A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AD" w:rsidRDefault="003330A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0AD" w:rsidRDefault="00016388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8A74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-202</w:t>
      </w:r>
      <w:r w:rsidR="008A74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г.</w:t>
      </w:r>
    </w:p>
    <w:p w:rsidR="003330AD" w:rsidRDefault="003330AD">
      <w:pPr>
        <w:spacing w:after="120" w:line="240" w:lineRule="auto"/>
        <w:jc w:val="center"/>
        <w:rPr>
          <w:rFonts w:ascii="Times New Roman" w:hAnsi="Times New Roman"/>
        </w:rPr>
      </w:pPr>
    </w:p>
    <w:p w:rsidR="003330AD" w:rsidRDefault="003330A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181818"/>
          <w:sz w:val="24"/>
          <w:szCs w:val="24"/>
          <w:lang w:eastAsia="ru-RU"/>
        </w:rPr>
      </w:pPr>
    </w:p>
    <w:p w:rsidR="003330AD" w:rsidRDefault="00016388">
      <w:pPr>
        <w:spacing w:after="0" w:line="360" w:lineRule="auto"/>
        <w:ind w:left="-142" w:right="-5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color w:val="04070C"/>
          <w:sz w:val="24"/>
          <w:szCs w:val="24"/>
          <w:shd w:val="clear" w:color="auto" w:fill="FFFFFF"/>
          <w:lang w:eastAsia="ru-RU"/>
        </w:rPr>
        <w:t xml:space="preserve">Рабочая программа по внеурочной деятельности «Анимация» для обучающихся </w:t>
      </w:r>
      <w:r w:rsidR="008A745F">
        <w:rPr>
          <w:rFonts w:ascii="Times New Roman" w:eastAsia="Times New Roman" w:hAnsi="Times New Roman"/>
          <w:color w:val="04070C"/>
          <w:sz w:val="24"/>
          <w:szCs w:val="24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/>
          <w:color w:val="04070C"/>
          <w:sz w:val="24"/>
          <w:szCs w:val="24"/>
          <w:shd w:val="clear" w:color="auto" w:fill="FFFFFF"/>
          <w:lang w:eastAsia="ru-RU"/>
        </w:rPr>
        <w:t>б классов составлена в соответствии с требованиями ФГОС образования обучающихся с умеренной степенью умственной отсталости (интеллектуальными нарушениями), АООП школы (вариант 2),  уч</w:t>
      </w:r>
      <w:r>
        <w:rPr>
          <w:rFonts w:ascii="Times New Roman" w:eastAsia="Times New Roman" w:hAnsi="Times New Roman"/>
          <w:color w:val="04070C"/>
          <w:sz w:val="24"/>
          <w:szCs w:val="24"/>
          <w:shd w:val="clear" w:color="auto" w:fill="FFFFFF"/>
          <w:lang w:eastAsia="ru-RU"/>
        </w:rPr>
        <w:t>ебного плана и годового календарного графика на 202</w:t>
      </w:r>
      <w:r w:rsidR="008A745F">
        <w:rPr>
          <w:rFonts w:ascii="Times New Roman" w:eastAsia="Times New Roman" w:hAnsi="Times New Roman"/>
          <w:color w:val="04070C"/>
          <w:sz w:val="24"/>
          <w:szCs w:val="24"/>
          <w:shd w:val="clear" w:color="auto" w:fill="FFFFFF"/>
          <w:lang w:eastAsia="ru-RU"/>
        </w:rPr>
        <w:t>5</w:t>
      </w:r>
      <w:r>
        <w:rPr>
          <w:rFonts w:ascii="Times New Roman" w:eastAsia="Times New Roman" w:hAnsi="Times New Roman"/>
          <w:color w:val="04070C"/>
          <w:sz w:val="24"/>
          <w:szCs w:val="24"/>
          <w:shd w:val="clear" w:color="auto" w:fill="FFFFFF"/>
          <w:lang w:eastAsia="ru-RU"/>
        </w:rPr>
        <w:t xml:space="preserve"> - 202</w:t>
      </w:r>
      <w:r w:rsidR="008A745F">
        <w:rPr>
          <w:rFonts w:ascii="Times New Roman" w:eastAsia="Times New Roman" w:hAnsi="Times New Roman"/>
          <w:color w:val="04070C"/>
          <w:sz w:val="24"/>
          <w:szCs w:val="24"/>
          <w:shd w:val="clear" w:color="auto" w:fill="FFFFFF"/>
          <w:lang w:eastAsia="ru-RU"/>
        </w:rPr>
        <w:t>6</w:t>
      </w:r>
      <w:r>
        <w:rPr>
          <w:rFonts w:ascii="Times New Roman" w:eastAsia="Times New Roman" w:hAnsi="Times New Roman"/>
          <w:color w:val="04070C"/>
          <w:sz w:val="24"/>
          <w:szCs w:val="24"/>
          <w:shd w:val="clear" w:color="auto" w:fill="FFFFFF"/>
          <w:lang w:eastAsia="ru-RU"/>
        </w:rPr>
        <w:t xml:space="preserve">уч.г.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8A745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 классе программа рассчитана на 34 часа в год (1 час в неделю). </w:t>
      </w:r>
      <w:proofErr w:type="gramEnd"/>
    </w:p>
    <w:p w:rsidR="003330AD" w:rsidRDefault="00016388">
      <w:p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Вызвать у обучающихся потребность в познавательной, творческой и речевой активности через участие в создании мультф</w:t>
      </w:r>
      <w:r>
        <w:rPr>
          <w:rFonts w:ascii="Times New Roman" w:hAnsi="Times New Roman" w:cs="Times New Roman"/>
          <w:sz w:val="24"/>
          <w:szCs w:val="24"/>
        </w:rPr>
        <w:t xml:space="preserve">ильмов </w:t>
      </w:r>
    </w:p>
    <w:p w:rsidR="003330AD" w:rsidRDefault="000163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Задачи: </w:t>
      </w:r>
    </w:p>
    <w:p w:rsidR="003330AD" w:rsidRDefault="000163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Образовательные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Познакомить с историей возникновения и видами мультипликации. 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Познакомить с технологией создания мультипликационного фильма. 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Формировать художественные навыки и умения. 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Поощрять речевую активность детей, обогащать словарный запас.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Развивающие:</w:t>
      </w:r>
      <w:r>
        <w:rPr>
          <w:rFonts w:ascii="Times New Roman" w:hAnsi="Times New Roman" w:cs="Times New Roman"/>
          <w:sz w:val="24"/>
          <w:szCs w:val="24"/>
        </w:rPr>
        <w:t xml:space="preserve"> • Развивать творческое мышление и воображение. 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Развивать интерес к совместной со сверстниками и взрослыми деятельности.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>
        <w:rPr>
          <w:rFonts w:ascii="Times New Roman" w:hAnsi="Times New Roman" w:cs="Times New Roman"/>
          <w:sz w:val="24"/>
          <w:szCs w:val="24"/>
        </w:rPr>
        <w:t xml:space="preserve"> • Воспитывать чувство коллективизма. 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Поддерживать стремление детей к отражению своих представлений посредством анимационной деятельности.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Воспитывать ценностное отношение к собственному труду, труду сверстников и его результатам. </w:t>
      </w:r>
    </w:p>
    <w:p w:rsidR="003330AD" w:rsidRDefault="000163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• Воспитывать умение доводить начатое дело до конца</w:t>
      </w:r>
      <w:r>
        <w:rPr>
          <w:rFonts w:ascii="Times New Roman" w:hAnsi="Times New Roman" w:cs="Times New Roman"/>
        </w:rPr>
        <w:t>.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</w:t>
      </w:r>
      <w:r>
        <w:rPr>
          <w:rFonts w:ascii="Times New Roman" w:hAnsi="Times New Roman" w:cs="Times New Roman"/>
          <w:sz w:val="24"/>
          <w:szCs w:val="24"/>
        </w:rPr>
        <w:t xml:space="preserve">нцу обучения, обучающиеся овладевают следующими компетентностями: </w:t>
      </w:r>
      <w:r>
        <w:rPr>
          <w:rFonts w:ascii="Times New Roman" w:hAnsi="Times New Roman" w:cs="Times New Roman"/>
          <w:b/>
          <w:sz w:val="24"/>
          <w:szCs w:val="24"/>
        </w:rPr>
        <w:t>Образовательные (предметные):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Умение работать с раздаточным материалом педагога; 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Умение работать с оборудованием (цифровой фотоаппарат, ноутбуком и т.д.);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Умение изготавливать персо</w:t>
      </w:r>
      <w:r>
        <w:rPr>
          <w:rFonts w:ascii="Times New Roman" w:hAnsi="Times New Roman" w:cs="Times New Roman"/>
          <w:sz w:val="24"/>
          <w:szCs w:val="24"/>
        </w:rPr>
        <w:t>нажей мультфильмов из пластилина, бумаги и т.п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Личностные:</w:t>
      </w:r>
      <w:r>
        <w:rPr>
          <w:rFonts w:ascii="Times New Roman" w:hAnsi="Times New Roman" w:cs="Times New Roman"/>
          <w:sz w:val="24"/>
          <w:szCs w:val="24"/>
        </w:rPr>
        <w:t xml:space="preserve"> • Навыки сотрудничества с взрослыми и сверстниками; 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Умение правильно организовать рабочее место; 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Умение договариваться и приходить к общему решению в совместной деятельности, в том числе в</w:t>
      </w:r>
      <w:r>
        <w:rPr>
          <w:rFonts w:ascii="Times New Roman" w:hAnsi="Times New Roman" w:cs="Times New Roman"/>
          <w:sz w:val="24"/>
          <w:szCs w:val="24"/>
        </w:rPr>
        <w:t xml:space="preserve"> ситуации столкновения интересов; 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 Умение проявлять отзывчивость, доброжелательность, понимание и сопереживание чувствам других людей.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курс предназначен для обучающихся </w:t>
      </w:r>
      <w:r w:rsidR="008A745F">
        <w:rPr>
          <w:rFonts w:ascii="Times New Roman" w:hAnsi="Times New Roman" w:cs="Times New Roman"/>
          <w:sz w:val="24"/>
          <w:szCs w:val="24"/>
          <w:lang w:eastAsia="ru-RU"/>
        </w:rPr>
        <w:t>4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класса; рассчитан на 1 час в неделю - 34 часа  в год.</w:t>
      </w:r>
    </w:p>
    <w:p w:rsidR="003330AD" w:rsidRDefault="00333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30AD" w:rsidRDefault="000163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Материально-технич</w:t>
      </w:r>
      <w:r>
        <w:rPr>
          <w:rFonts w:ascii="Times New Roman" w:hAnsi="Times New Roman" w:cs="Times New Roman"/>
          <w:b/>
          <w:sz w:val="24"/>
          <w:szCs w:val="24"/>
        </w:rPr>
        <w:t>еские условия реализации программы:</w:t>
      </w:r>
      <w:r>
        <w:rPr>
          <w:rFonts w:ascii="Times New Roman" w:hAnsi="Times New Roman" w:cs="Times New Roman"/>
        </w:rPr>
        <w:t xml:space="preserve"> </w:t>
      </w:r>
    </w:p>
    <w:p w:rsidR="003330AD" w:rsidRDefault="000163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Учебный класс, для проведения теоретических и практических занятий; </w:t>
      </w:r>
    </w:p>
    <w:p w:rsidR="003330AD" w:rsidRDefault="0001638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Учебная мебель; </w:t>
      </w:r>
    </w:p>
    <w:p w:rsidR="003330AD" w:rsidRDefault="00016388">
      <w:pPr>
        <w:jc w:val="both"/>
      </w:pPr>
      <w:r>
        <w:rPr>
          <w:rFonts w:ascii="Times New Roman" w:hAnsi="Times New Roman" w:cs="Times New Roman"/>
        </w:rPr>
        <w:t xml:space="preserve"> • Компьютер, мультимедиа проектор</w:t>
      </w:r>
      <w:r>
        <w:t>;</w:t>
      </w:r>
    </w:p>
    <w:p w:rsidR="003330AD" w:rsidRDefault="00016388">
      <w:pPr>
        <w:jc w:val="both"/>
        <w:rPr>
          <w:b/>
        </w:rPr>
      </w:pPr>
      <w:r>
        <w:rPr>
          <w:b/>
        </w:rPr>
        <w:t>Дидактический материал.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педагога: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Больгерт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Больгерт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Мультстудия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Пластилин. Лепим из пластилина и снимаем своими руками. - М.: Издательство РОБИНС, 2011. - 64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Д.В. Технология процесса производства мультфильмов в техниках перекладки: методическое пособие. - Новосибирск: Детская киностудия «Поиск», 2010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Казакова Р.Г., Мацкевич Ж.В. Смотрим и рисуем мультфильмы: методическое пособие. - М.: ОООТЦ Сфера, 2013. - 124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Почивалов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А., Сергеева Ю. Пластилиновый мультфильм своими руками. - М.: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2014. - 64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Рейман М.А. Видеом</w:t>
      </w:r>
      <w:r>
        <w:rPr>
          <w:rFonts w:ascii="Times New Roman" w:hAnsi="Times New Roman" w:cs="Times New Roman"/>
          <w:sz w:val="24"/>
          <w:szCs w:val="24"/>
        </w:rPr>
        <w:t xml:space="preserve">онтаж в </w:t>
      </w:r>
      <w:proofErr w:type="spellStart"/>
      <w:r>
        <w:rPr>
          <w:rFonts w:ascii="Times New Roman" w:hAnsi="Times New Roman" w:cs="Times New Roman"/>
          <w:sz w:val="24"/>
          <w:szCs w:val="24"/>
        </w:rPr>
        <w:t>Sony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13. -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ДМКПресс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2017. - 302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Сапожникова О.Б.,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Гарнова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 Песочная терапия в развитии дошкольников. - М.: ООО ТЦ Сфера, 2013. - 62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Тихонова Е.Р. Рекомендации по работе с детьми в студии мультипликации: методическое пособие. - Новосибирск: Детская киностудия «Поиск», 2011 г.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учащихся: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Больгерт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Больгерт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Мультстудия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«Пластилин». Лепим из пластилина и снимаем своими рук</w:t>
      </w:r>
      <w:r>
        <w:rPr>
          <w:rFonts w:ascii="Times New Roman" w:hAnsi="Times New Roman" w:cs="Times New Roman"/>
          <w:sz w:val="24"/>
          <w:szCs w:val="24"/>
        </w:rPr>
        <w:t>ами. - М.: Издательство РОБИНС, 2011. - 64с.</w:t>
      </w:r>
    </w:p>
    <w:p w:rsidR="003330AD" w:rsidRDefault="000163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Почивалов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А., Сергеева Ю. Пластилиновый мультфильм своими руками. - М.: Издательство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>
        <w:rPr>
          <w:rFonts w:ascii="Times New Roman" w:hAnsi="Times New Roman" w:cs="Times New Roman"/>
          <w:sz w:val="24"/>
          <w:szCs w:val="24"/>
        </w:rPr>
        <w:t>», 2014. - 64с.</w:t>
      </w:r>
    </w:p>
    <w:p w:rsidR="003330AD" w:rsidRDefault="00333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30AD" w:rsidRDefault="00333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30AD" w:rsidRDefault="00333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30AD" w:rsidRDefault="003330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30AD" w:rsidRDefault="003330AD">
      <w:pPr>
        <w:shd w:val="clear" w:color="auto" w:fill="FFFFFF"/>
        <w:tabs>
          <w:tab w:val="left" w:pos="6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30AD" w:rsidRDefault="000163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>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Календарно-тематическое планирование</w:t>
      </w:r>
    </w:p>
    <w:p w:rsidR="003330AD" w:rsidRDefault="003330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333" w:type="dxa"/>
        <w:tblInd w:w="-86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85"/>
        <w:gridCol w:w="6615"/>
        <w:gridCol w:w="2733"/>
      </w:tblGrid>
      <w:tr w:rsidR="003330AD">
        <w:trPr>
          <w:trHeight w:val="29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b/>
                <w:lang w:eastAsia="ar-SA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b/>
                <w:bCs/>
                <w:caps/>
                <w:lang w:eastAsia="ar-SA"/>
              </w:rPr>
            </w:pPr>
            <w:r>
              <w:rPr>
                <w:rFonts w:ascii="Times New Roman" w:hAnsi="Times New Roman"/>
                <w:b/>
                <w:lang w:eastAsia="en-US"/>
              </w:rPr>
              <w:t>Тема занятия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0163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3330AD" w:rsidRDefault="000163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</w:p>
          <w:p w:rsidR="003330AD" w:rsidRDefault="0001638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плану</w:t>
            </w:r>
          </w:p>
        </w:tc>
      </w:tr>
      <w:tr w:rsidR="003330AD">
        <w:trPr>
          <w:trHeight w:val="29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Компьютер и безопасность. Инструктаж по безопасности на уроке.</w:t>
            </w:r>
          </w:p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color w:val="000000"/>
              </w:rPr>
            </w:pPr>
          </w:p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29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Вводное занятие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Путешествие в страну мультипликации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29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История мультипликации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Показ первых мультфильмов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29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 анимации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29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Парад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мультпрофессий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Кто создает мультфильмы.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29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сюжета анимации. Создание файлов заголовков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29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анимации. Распускающийся цветок.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29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анимации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одводный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29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анимации. Прогулка по лугу.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29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10101"/>
                <w:shd w:val="clear" w:color="auto" w:fill="F9FAFA"/>
              </w:rPr>
              <w:t>Разноцветные кляксы (живопись)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29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10101"/>
                <w:shd w:val="clear" w:color="auto" w:fill="F9FAFA"/>
              </w:rPr>
              <w:t>«Снежные» мультфильмы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29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egoe UI" w:hAnsi="Segoe UI" w:cs="Segoe UI"/>
                <w:color w:val="010101"/>
                <w:shd w:val="clear" w:color="auto" w:fill="F9FAFA"/>
              </w:rPr>
              <w:t>«Снежные» мультфильмы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29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rPr>
                <w:rFonts w:ascii="Times New Roman" w:hAnsi="Times New Roman"/>
              </w:rPr>
            </w:pPr>
            <w:r>
              <w:rPr>
                <w:rFonts w:ascii="Segoe UI" w:hAnsi="Segoe UI" w:cs="Segoe UI"/>
                <w:color w:val="010101"/>
                <w:shd w:val="clear" w:color="auto" w:fill="F9FAFA"/>
              </w:rPr>
              <w:t>Мультфильм поздравление «С новым годом»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29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rPr>
                <w:rFonts w:ascii="Times New Roman" w:hAnsi="Times New Roman"/>
              </w:rPr>
            </w:pPr>
            <w:r>
              <w:rPr>
                <w:rFonts w:ascii="Segoe UI" w:hAnsi="Segoe UI" w:cs="Segoe UI"/>
                <w:color w:val="010101"/>
                <w:shd w:val="clear" w:color="auto" w:fill="F9FAFA"/>
              </w:rPr>
              <w:t>Мультфильм поздравление «С новым годом»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29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rPr>
                <w:rFonts w:ascii="Times New Roman" w:hAnsi="Times New Roman"/>
              </w:rPr>
            </w:pPr>
            <w:r>
              <w:rPr>
                <w:rFonts w:ascii="Segoe UI" w:hAnsi="Segoe UI" w:cs="Segoe UI"/>
                <w:color w:val="010101"/>
                <w:shd w:val="clear" w:color="auto" w:fill="F9FAFA"/>
              </w:rPr>
              <w:t>Синий + желтый + красный</w:t>
            </w:r>
            <w:proofErr w:type="gramStart"/>
            <w:r>
              <w:rPr>
                <w:rFonts w:ascii="Segoe UI" w:hAnsi="Segoe UI" w:cs="Segoe UI"/>
                <w:color w:val="010101"/>
                <w:shd w:val="clear" w:color="auto" w:fill="F9FAFA"/>
              </w:rPr>
              <w:t>.(</w:t>
            </w:r>
            <w:proofErr w:type="gramEnd"/>
            <w:r>
              <w:rPr>
                <w:rFonts w:ascii="Segoe UI" w:hAnsi="Segoe UI" w:cs="Segoe UI"/>
                <w:color w:val="010101"/>
                <w:shd w:val="clear" w:color="auto" w:fill="F9FAFA"/>
              </w:rPr>
              <w:t>знакомство с основными цветами)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29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Segoe UI" w:hAnsi="Segoe UI" w:cs="Segoe UI"/>
                <w:color w:val="010101"/>
                <w:shd w:val="clear" w:color="auto" w:fill="F9FAFA"/>
              </w:rPr>
              <w:t>Добрый и злой (цветок, зверь, волшебник)</w:t>
            </w:r>
            <w:proofErr w:type="gramStart"/>
            <w:r>
              <w:rPr>
                <w:rFonts w:ascii="Segoe UI" w:hAnsi="Segoe UI" w:cs="Segoe UI"/>
                <w:color w:val="010101"/>
                <w:shd w:val="clear" w:color="auto" w:fill="F9FAFA"/>
              </w:rPr>
              <w:t>.А</w:t>
            </w:r>
            <w:proofErr w:type="gramEnd"/>
            <w:r>
              <w:rPr>
                <w:rFonts w:ascii="Segoe UI" w:hAnsi="Segoe UI" w:cs="Segoe UI"/>
                <w:color w:val="010101"/>
                <w:shd w:val="clear" w:color="auto" w:fill="F9FAFA"/>
              </w:rPr>
              <w:t>нимация в стиле перекладки.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29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Segoe UI" w:hAnsi="Segoe UI" w:cs="Segoe UI"/>
                <w:color w:val="010101"/>
                <w:shd w:val="clear" w:color="auto" w:fill="F9FAFA"/>
              </w:rPr>
              <w:t>Добрый и злой (цветок, зверь, волшебник)</w:t>
            </w:r>
            <w:proofErr w:type="gramStart"/>
            <w:r>
              <w:rPr>
                <w:rFonts w:ascii="Segoe UI" w:hAnsi="Segoe UI" w:cs="Segoe UI"/>
                <w:color w:val="010101"/>
                <w:shd w:val="clear" w:color="auto" w:fill="F9FAFA"/>
              </w:rPr>
              <w:t>.А</w:t>
            </w:r>
            <w:proofErr w:type="gramEnd"/>
            <w:r>
              <w:rPr>
                <w:rFonts w:ascii="Segoe UI" w:hAnsi="Segoe UI" w:cs="Segoe UI"/>
                <w:color w:val="010101"/>
                <w:shd w:val="clear" w:color="auto" w:fill="F9FAFA"/>
              </w:rPr>
              <w:t>нимация в методе перекладки.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29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Segoe UI" w:hAnsi="Segoe UI" w:cs="Segoe UI"/>
                <w:color w:val="010101"/>
                <w:shd w:val="clear" w:color="auto" w:fill="F9FAFA"/>
              </w:rPr>
              <w:t>Объемные фигуры (пластилин)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29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rPr>
                <w:rFonts w:ascii="Times New Roman" w:hAnsi="Times New Roman"/>
                <w:color w:val="000000"/>
                <w:spacing w:val="1"/>
              </w:rPr>
            </w:pPr>
            <w:r>
              <w:rPr>
                <w:rFonts w:ascii="Segoe UI" w:hAnsi="Segoe UI" w:cs="Segoe UI"/>
                <w:color w:val="010101"/>
                <w:shd w:val="clear" w:color="auto" w:fill="F9FAFA"/>
              </w:rPr>
              <w:t>Объемные фигуры (пластилин)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29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10101"/>
                <w:shd w:val="clear" w:color="auto" w:fill="F9FAFA"/>
              </w:rPr>
              <w:t>Фоны (пластилин)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17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rPr>
                <w:rFonts w:ascii="Times New Roman" w:hAnsi="Times New Roman"/>
              </w:rPr>
            </w:pPr>
            <w:r>
              <w:rPr>
                <w:rFonts w:ascii="Segoe UI" w:hAnsi="Segoe UI" w:cs="Segoe UI"/>
                <w:color w:val="010101"/>
                <w:shd w:val="clear" w:color="auto" w:fill="F9FAFA"/>
              </w:rPr>
              <w:t>Фоны (пластилин)</w:t>
            </w:r>
            <w:proofErr w:type="gramStart"/>
            <w:r>
              <w:rPr>
                <w:rFonts w:ascii="Segoe UI" w:hAnsi="Segoe UI" w:cs="Segoe UI"/>
                <w:color w:val="010101"/>
                <w:shd w:val="clear" w:color="auto" w:fill="F9FAFA"/>
              </w:rPr>
              <w:t>.П</w:t>
            </w:r>
            <w:proofErr w:type="gramEnd"/>
            <w:r>
              <w:rPr>
                <w:rFonts w:ascii="Segoe UI" w:hAnsi="Segoe UI" w:cs="Segoe UI"/>
                <w:color w:val="010101"/>
                <w:shd w:val="clear" w:color="auto" w:fill="F9FAFA"/>
              </w:rPr>
              <w:t>оздравительная открытка на 8 марта.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17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rPr>
                <w:rFonts w:ascii="Times New Roman" w:hAnsi="Times New Roman"/>
                <w:color w:val="000000"/>
              </w:rPr>
            </w:pPr>
            <w:r>
              <w:rPr>
                <w:rFonts w:ascii="Segoe UI" w:hAnsi="Segoe UI" w:cs="Segoe UI"/>
                <w:color w:val="010101"/>
                <w:shd w:val="clear" w:color="auto" w:fill="F9FAFA"/>
              </w:rPr>
              <w:t>Веселый и грустный (мячик, дерево, мальчик)</w:t>
            </w:r>
            <w:proofErr w:type="gramStart"/>
            <w:r>
              <w:rPr>
                <w:rFonts w:ascii="Segoe UI" w:hAnsi="Segoe UI" w:cs="Segoe UI"/>
                <w:color w:val="010101"/>
                <w:shd w:val="clear" w:color="auto" w:fill="F9FAFA"/>
              </w:rPr>
              <w:t>.А</w:t>
            </w:r>
            <w:proofErr w:type="gramEnd"/>
            <w:r>
              <w:rPr>
                <w:rFonts w:ascii="Segoe UI" w:hAnsi="Segoe UI" w:cs="Segoe UI"/>
                <w:color w:val="010101"/>
                <w:shd w:val="clear" w:color="auto" w:fill="F9FAFA"/>
              </w:rPr>
              <w:t>нимация в методе перекладки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17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widowControl w:val="0"/>
              <w:shd w:val="clear" w:color="auto" w:fill="FFFFFF"/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Segoe UI" w:hAnsi="Segoe UI" w:cs="Segoe UI"/>
                <w:color w:val="010101"/>
                <w:shd w:val="clear" w:color="auto" w:fill="F9FAFA"/>
              </w:rPr>
              <w:t>Веселый и грустный (мячик, дерево, мальчик)</w:t>
            </w:r>
            <w:proofErr w:type="gramStart"/>
            <w:r>
              <w:rPr>
                <w:rFonts w:ascii="Segoe UI" w:hAnsi="Segoe UI" w:cs="Segoe UI"/>
                <w:color w:val="010101"/>
                <w:shd w:val="clear" w:color="auto" w:fill="F9FAFA"/>
              </w:rPr>
              <w:t>.А</w:t>
            </w:r>
            <w:proofErr w:type="gramEnd"/>
            <w:r>
              <w:rPr>
                <w:rFonts w:ascii="Segoe UI" w:hAnsi="Segoe UI" w:cs="Segoe UI"/>
                <w:color w:val="010101"/>
                <w:shd w:val="clear" w:color="auto" w:fill="F9FAFA"/>
              </w:rPr>
              <w:t>нимация в методе перекладки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17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widowControl w:val="0"/>
              <w:shd w:val="clear" w:color="auto" w:fill="FFFFFF"/>
              <w:spacing w:after="0" w:line="240" w:lineRule="auto"/>
              <w:ind w:left="-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Перекладная анимация «Космос»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17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widowControl w:val="0"/>
              <w:shd w:val="clear" w:color="auto" w:fill="FFFFFF"/>
              <w:tabs>
                <w:tab w:val="left" w:pos="1122"/>
              </w:tabs>
              <w:spacing w:after="0" w:line="240" w:lineRule="auto"/>
              <w:ind w:left="-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Перекладная анимация «Космос»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17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widowControl w:val="0"/>
              <w:shd w:val="clear" w:color="auto" w:fill="FFFFFF"/>
              <w:tabs>
                <w:tab w:val="left" w:pos="1122"/>
              </w:tabs>
              <w:spacing w:after="0" w:line="240" w:lineRule="auto"/>
              <w:ind w:left="-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  Перекладная анимация «Весна пришла»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17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27        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widowControl w:val="0"/>
              <w:shd w:val="clear" w:color="auto" w:fill="FFFFFF"/>
              <w:spacing w:after="0" w:line="240" w:lineRule="auto"/>
              <w:ind w:left="-1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    Перекладная анимация «Салют победы»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17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 xml:space="preserve">      </w:t>
            </w:r>
            <w:r>
              <w:rPr>
                <w:rFonts w:ascii="Times New Roman" w:hAnsi="Times New Roman"/>
                <w:color w:val="000000"/>
              </w:rPr>
              <w:t>Перекладная анимация «Салют победы»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17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Перекладная анимация «Салют победы»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17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Фантазируем с красками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17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Фантазируем с красками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17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Фантазируем с красками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170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 Итоговый мультфильм «Здравствуй лето»</w:t>
            </w:r>
          </w:p>
        </w:tc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  <w:tr w:rsidR="003330AD">
        <w:trPr>
          <w:trHeight w:val="170"/>
        </w:trPr>
        <w:tc>
          <w:tcPr>
            <w:tcW w:w="985" w:type="dxa"/>
            <w:tcBorders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pStyle w:val="ParagraphStyle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6615" w:type="dxa"/>
            <w:tcBorders>
              <w:left w:val="single" w:sz="4" w:space="0" w:color="000000"/>
              <w:bottom w:val="single" w:sz="4" w:space="0" w:color="000000"/>
            </w:tcBorders>
          </w:tcPr>
          <w:p w:rsidR="003330AD" w:rsidRDefault="00016388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Итоговый мультфильм «Здравствуй лето»</w:t>
            </w:r>
          </w:p>
        </w:tc>
        <w:tc>
          <w:tcPr>
            <w:tcW w:w="27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0AD" w:rsidRDefault="003330AD">
            <w:pPr>
              <w:pStyle w:val="ParagraphStyle"/>
              <w:widowControl w:val="0"/>
              <w:rPr>
                <w:rFonts w:ascii="Times New Roman" w:hAnsi="Times New Roman"/>
                <w:lang w:eastAsia="ar-SA"/>
              </w:rPr>
            </w:pPr>
          </w:p>
        </w:tc>
      </w:tr>
    </w:tbl>
    <w:p w:rsidR="003330AD" w:rsidRDefault="00016388">
      <w:pPr>
        <w:shd w:val="clear" w:color="auto" w:fill="FFFFFF"/>
        <w:spacing w:after="0" w:line="240" w:lineRule="auto"/>
        <w:ind w:left="-142" w:firstLine="1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</w:t>
      </w:r>
    </w:p>
    <w:p w:rsidR="003330AD" w:rsidRDefault="00016388">
      <w:pPr>
        <w:shd w:val="clear" w:color="auto" w:fill="FFFFFF"/>
        <w:spacing w:after="0" w:line="240" w:lineRule="auto"/>
        <w:ind w:left="-142" w:firstLine="1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3330AD" w:rsidRDefault="003330AD">
      <w:pPr>
        <w:shd w:val="clear" w:color="auto" w:fill="FFFFFF"/>
        <w:spacing w:after="0" w:line="240" w:lineRule="auto"/>
        <w:ind w:left="-142" w:firstLine="1160"/>
        <w:rPr>
          <w:rFonts w:ascii="Times New Roman" w:hAnsi="Times New Roman" w:cs="Times New Roman"/>
          <w:sz w:val="24"/>
          <w:szCs w:val="24"/>
        </w:rPr>
      </w:pPr>
    </w:p>
    <w:p w:rsidR="003330AD" w:rsidRDefault="00016388">
      <w:pPr>
        <w:shd w:val="clear" w:color="auto" w:fill="FFFFFF"/>
        <w:spacing w:after="0" w:line="240" w:lineRule="auto"/>
        <w:ind w:left="-142" w:firstLine="1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3330AD" w:rsidRDefault="003330A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30AD" w:rsidSect="00333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388" w:rsidRDefault="00016388">
      <w:pPr>
        <w:spacing w:after="0" w:line="240" w:lineRule="auto"/>
      </w:pPr>
      <w:r>
        <w:separator/>
      </w:r>
    </w:p>
  </w:endnote>
  <w:endnote w:type="continuationSeparator" w:id="0">
    <w:p w:rsidR="00016388" w:rsidRDefault="0001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388" w:rsidRDefault="00016388">
      <w:pPr>
        <w:spacing w:after="0" w:line="240" w:lineRule="auto"/>
      </w:pPr>
      <w:r>
        <w:separator/>
      </w:r>
    </w:p>
  </w:footnote>
  <w:footnote w:type="continuationSeparator" w:id="0">
    <w:p w:rsidR="00016388" w:rsidRDefault="00016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30AD"/>
    <w:rsid w:val="00016388"/>
    <w:rsid w:val="003330AD"/>
    <w:rsid w:val="008A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330A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330A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330A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330AD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330A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330A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330A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330A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330A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330A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330A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3330A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330A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3330A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330A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3330A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330A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330AD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330AD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3330AD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330AD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330AD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330AD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330A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3330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3330AD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330A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3330AD"/>
  </w:style>
  <w:style w:type="paragraph" w:customStyle="1" w:styleId="Footer">
    <w:name w:val="Footer"/>
    <w:basedOn w:val="a"/>
    <w:link w:val="CaptionChar"/>
    <w:uiPriority w:val="99"/>
    <w:unhideWhenUsed/>
    <w:rsid w:val="003330A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3330AD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330A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330AD"/>
  </w:style>
  <w:style w:type="table" w:styleId="a9">
    <w:name w:val="Table Grid"/>
    <w:basedOn w:val="a1"/>
    <w:uiPriority w:val="59"/>
    <w:rsid w:val="003330A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330A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330A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330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33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33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33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33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33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33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33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33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33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33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33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33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33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330A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330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a">
    <w:name w:val="Hyperlink"/>
    <w:uiPriority w:val="99"/>
    <w:unhideWhenUsed/>
    <w:rsid w:val="003330AD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3330AD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3330AD"/>
    <w:rPr>
      <w:sz w:val="18"/>
    </w:rPr>
  </w:style>
  <w:style w:type="character" w:styleId="ad">
    <w:name w:val="footnote reference"/>
    <w:basedOn w:val="a0"/>
    <w:uiPriority w:val="99"/>
    <w:unhideWhenUsed/>
    <w:rsid w:val="003330AD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3330AD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3330AD"/>
    <w:rPr>
      <w:sz w:val="20"/>
    </w:rPr>
  </w:style>
  <w:style w:type="character" w:styleId="af0">
    <w:name w:val="endnote reference"/>
    <w:basedOn w:val="a0"/>
    <w:uiPriority w:val="99"/>
    <w:semiHidden/>
    <w:unhideWhenUsed/>
    <w:rsid w:val="003330A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330AD"/>
    <w:pPr>
      <w:spacing w:after="57"/>
    </w:pPr>
  </w:style>
  <w:style w:type="paragraph" w:styleId="21">
    <w:name w:val="toc 2"/>
    <w:basedOn w:val="a"/>
    <w:next w:val="a"/>
    <w:uiPriority w:val="39"/>
    <w:unhideWhenUsed/>
    <w:rsid w:val="003330A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330A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330A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330A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330A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330A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330A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330AD"/>
    <w:pPr>
      <w:spacing w:after="57"/>
      <w:ind w:left="2268"/>
    </w:pPr>
  </w:style>
  <w:style w:type="paragraph" w:styleId="af1">
    <w:name w:val="TOC Heading"/>
    <w:uiPriority w:val="39"/>
    <w:unhideWhenUsed/>
    <w:rsid w:val="003330AD"/>
  </w:style>
  <w:style w:type="paragraph" w:styleId="af2">
    <w:name w:val="table of figures"/>
    <w:basedOn w:val="a"/>
    <w:next w:val="a"/>
    <w:uiPriority w:val="99"/>
    <w:unhideWhenUsed/>
    <w:rsid w:val="003330AD"/>
    <w:pPr>
      <w:spacing w:after="0"/>
    </w:pPr>
  </w:style>
  <w:style w:type="paragraph" w:styleId="af3">
    <w:name w:val="List Paragraph"/>
    <w:basedOn w:val="a"/>
    <w:uiPriority w:val="34"/>
    <w:qFormat/>
    <w:rsid w:val="00333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qFormat/>
    <w:rsid w:val="003330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4">
    <w:name w:val="No Spacing"/>
    <w:qFormat/>
    <w:rsid w:val="003330AD"/>
    <w:pPr>
      <w:spacing w:after="0" w:line="240" w:lineRule="auto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824</Words>
  <Characters>4700</Characters>
  <Application>Microsoft Office Word</Application>
  <DocSecurity>0</DocSecurity>
  <Lines>39</Lines>
  <Paragraphs>11</Paragraphs>
  <ScaleCrop>false</ScaleCrop>
  <Company/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</dc:creator>
  <cp:lastModifiedBy>Coco</cp:lastModifiedBy>
  <cp:revision>10</cp:revision>
  <dcterms:created xsi:type="dcterms:W3CDTF">2024-01-29T14:09:00Z</dcterms:created>
  <dcterms:modified xsi:type="dcterms:W3CDTF">2025-09-03T04:48:00Z</dcterms:modified>
</cp:coreProperties>
</file>