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B1DAA" w:rsidRDefault="00EB1DAA" w:rsidP="00AD2942">
      <w:pPr>
        <w:jc w:val="center"/>
        <w:rPr>
          <w:rFonts w:ascii="Times New Roman" w:hAnsi="Times New Roman" w:cs="Times New Roman"/>
          <w:b/>
          <w:color w:val="000000" w:themeColor="text1"/>
          <w:sz w:val="28"/>
        </w:rPr>
      </w:pPr>
      <w:r w:rsidRPr="00EB1DAA">
        <w:rPr>
          <w:rFonts w:ascii="Times New Roman" w:hAnsi="Times New Roman" w:cs="Times New Roman"/>
          <w:b/>
          <w:noProof/>
          <w:color w:val="000000" w:themeColor="text1"/>
          <w:sz w:val="28"/>
        </w:rPr>
        <w:drawing>
          <wp:inline distT="0" distB="0" distL="0" distR="0">
            <wp:extent cx="5940425" cy="8315325"/>
            <wp:effectExtent l="0" t="0" r="317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315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B1DAA" w:rsidRDefault="00EB1DAA" w:rsidP="00AD2942">
      <w:pPr>
        <w:jc w:val="center"/>
        <w:rPr>
          <w:rFonts w:ascii="Times New Roman" w:hAnsi="Times New Roman" w:cs="Times New Roman"/>
          <w:b/>
          <w:color w:val="000000" w:themeColor="text1"/>
          <w:sz w:val="28"/>
        </w:rPr>
      </w:pPr>
    </w:p>
    <w:p w:rsidR="00EB1DAA" w:rsidRDefault="00EB1DAA" w:rsidP="00AD2942">
      <w:pPr>
        <w:jc w:val="center"/>
        <w:rPr>
          <w:rFonts w:ascii="Times New Roman" w:hAnsi="Times New Roman" w:cs="Times New Roman"/>
          <w:b/>
          <w:color w:val="000000" w:themeColor="text1"/>
          <w:sz w:val="28"/>
        </w:rPr>
      </w:pPr>
      <w:bookmarkStart w:id="0" w:name="_GoBack"/>
      <w:bookmarkEnd w:id="0"/>
    </w:p>
    <w:p w:rsidR="00275BDC" w:rsidRPr="00237CEB" w:rsidRDefault="00AD2942" w:rsidP="00AD2942">
      <w:pPr>
        <w:jc w:val="center"/>
        <w:rPr>
          <w:rFonts w:ascii="Times New Roman" w:hAnsi="Times New Roman" w:cs="Times New Roman"/>
          <w:b/>
          <w:color w:val="000000" w:themeColor="text1"/>
          <w:sz w:val="28"/>
        </w:rPr>
      </w:pPr>
      <w:r w:rsidRPr="00237CEB">
        <w:rPr>
          <w:rFonts w:ascii="Times New Roman" w:hAnsi="Times New Roman" w:cs="Times New Roman"/>
          <w:b/>
          <w:color w:val="000000" w:themeColor="text1"/>
          <w:sz w:val="28"/>
        </w:rPr>
        <w:lastRenderedPageBreak/>
        <w:t>Пояснительная записка</w:t>
      </w:r>
    </w:p>
    <w:p w:rsidR="00275BDC" w:rsidRPr="00237CEB" w:rsidRDefault="00275BDC" w:rsidP="00AD2942">
      <w:pPr>
        <w:spacing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37CE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Программа </w:t>
      </w:r>
      <w:r w:rsidR="000C2C82" w:rsidRPr="00237CEB">
        <w:rPr>
          <w:rFonts w:ascii="Times New Roman" w:hAnsi="Times New Roman" w:cs="Times New Roman"/>
          <w:color w:val="000000" w:themeColor="text1"/>
          <w:sz w:val="28"/>
          <w:szCs w:val="28"/>
        </w:rPr>
        <w:t>курса «Разговоры о важном» для 9</w:t>
      </w:r>
      <w:r w:rsidRPr="00237CE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класса составлена на основе АООП государственного общеобразовательного учреждения Ярославской области города Ярославля «Ярославской школы №45» для обучающихся с лёгкой умственной отсталостью (интеллектуальными нарушениями), (вариант 1) в соответствии с ФГОС образования обучающихся с умственной отсталостью (интеллектуальными нарушениями). </w:t>
      </w:r>
    </w:p>
    <w:p w:rsidR="00275BDC" w:rsidRPr="00237CEB" w:rsidRDefault="00275BDC" w:rsidP="00AD2942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37CE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Актуальность и назначение программы Рабочая программа данного курса внеурочной деятельности направлена на: </w:t>
      </w:r>
    </w:p>
    <w:p w:rsidR="00275BDC" w:rsidRPr="00237CEB" w:rsidRDefault="00275BDC" w:rsidP="00AD2942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37CE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− формирование российской гражданской идентичности обучающихся; </w:t>
      </w:r>
    </w:p>
    <w:p w:rsidR="00275BDC" w:rsidRPr="00237CEB" w:rsidRDefault="00275BDC" w:rsidP="00AD2942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37CEB">
        <w:rPr>
          <w:rFonts w:ascii="Times New Roman" w:hAnsi="Times New Roman" w:cs="Times New Roman"/>
          <w:color w:val="000000" w:themeColor="text1"/>
          <w:sz w:val="28"/>
          <w:szCs w:val="28"/>
        </w:rPr>
        <w:t>− формирование интереса к познанию;</w:t>
      </w:r>
    </w:p>
    <w:p w:rsidR="00275BDC" w:rsidRPr="00237CEB" w:rsidRDefault="00275BDC" w:rsidP="00AD2942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37CEB">
        <w:rPr>
          <w:rFonts w:ascii="Times New Roman" w:hAnsi="Times New Roman" w:cs="Times New Roman"/>
          <w:color w:val="000000" w:themeColor="text1"/>
          <w:sz w:val="28"/>
          <w:szCs w:val="28"/>
        </w:rPr>
        <w:t>− формирование осознанного отношения к своим правам и свободам и уважительного отношения к правам и свободам других;</w:t>
      </w:r>
    </w:p>
    <w:p w:rsidR="00275BDC" w:rsidRPr="00237CEB" w:rsidRDefault="00275BDC" w:rsidP="00AD2942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37CE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− выстраивание собственного поведения с позиции нравственных и правовых норм; </w:t>
      </w:r>
    </w:p>
    <w:p w:rsidR="00275BDC" w:rsidRPr="00237CEB" w:rsidRDefault="00275BDC" w:rsidP="00AD2942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37CEB">
        <w:rPr>
          <w:rFonts w:ascii="Times New Roman" w:hAnsi="Times New Roman" w:cs="Times New Roman"/>
          <w:color w:val="000000" w:themeColor="text1"/>
          <w:sz w:val="28"/>
          <w:szCs w:val="28"/>
        </w:rPr>
        <w:t>− создание мотивации для участия в социально</w:t>
      </w:r>
    </w:p>
    <w:p w:rsidR="00275BDC" w:rsidRPr="00237CEB" w:rsidRDefault="00275BDC" w:rsidP="00AD2942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37CE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-значимой деятельности; </w:t>
      </w:r>
    </w:p>
    <w:p w:rsidR="00275BDC" w:rsidRPr="00237CEB" w:rsidRDefault="00275BDC" w:rsidP="00AD2942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37CE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− развитие у школьников общекультурной компетентности; </w:t>
      </w:r>
    </w:p>
    <w:p w:rsidR="00275BDC" w:rsidRPr="00237CEB" w:rsidRDefault="00275BDC" w:rsidP="00AD2942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37CE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− развитие умения принимать осознанные решения и делать выбор; </w:t>
      </w:r>
    </w:p>
    <w:p w:rsidR="00275BDC" w:rsidRPr="00237CEB" w:rsidRDefault="00275BDC" w:rsidP="00AD2942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37CEB">
        <w:rPr>
          <w:rFonts w:ascii="Times New Roman" w:hAnsi="Times New Roman" w:cs="Times New Roman"/>
          <w:color w:val="000000" w:themeColor="text1"/>
          <w:sz w:val="28"/>
          <w:szCs w:val="28"/>
        </w:rPr>
        <w:t>− осознание своего места в обществе; − познание себя, своих мотивов, устремлений, склонностей; − формирование готовности к личностному самоопределению.</w:t>
      </w:r>
    </w:p>
    <w:p w:rsidR="00275BDC" w:rsidRPr="00237CEB" w:rsidRDefault="00275BDC" w:rsidP="00AD2942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37CE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Нормативную правовую основу настоящей рабочей программы курса внеурочной деятельности «Разговоры о важном» составляют следующие документы: </w:t>
      </w:r>
    </w:p>
    <w:p w:rsidR="00275BDC" w:rsidRPr="00237CEB" w:rsidRDefault="00275BDC" w:rsidP="00AD2942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37CE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1. Федеральный закон "Об образовании в Российской Федерации" от 29.12.2012 № 273-ФЗ </w:t>
      </w:r>
    </w:p>
    <w:p w:rsidR="00275BDC" w:rsidRPr="00237CEB" w:rsidRDefault="00275BDC" w:rsidP="00AD2942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37CE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2. Письмо Министерства просвещения Российской Федерации «О направлении методических рекомендаций по проведению цикла внеурочных занятий «Разговоры о важном»» от 15.08.2022 № 03–1190. </w:t>
      </w:r>
    </w:p>
    <w:p w:rsidR="00275BDC" w:rsidRPr="00237CEB" w:rsidRDefault="00275BDC" w:rsidP="00AD2942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37CEB">
        <w:rPr>
          <w:rFonts w:ascii="Times New Roman" w:hAnsi="Times New Roman" w:cs="Times New Roman"/>
          <w:b/>
          <w:color w:val="000000" w:themeColor="text1"/>
          <w:sz w:val="28"/>
          <w:szCs w:val="28"/>
        </w:rPr>
        <w:lastRenderedPageBreak/>
        <w:t>Цель курса:</w:t>
      </w:r>
      <w:r w:rsidRPr="00237CE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формирование взглядов школьников на основе национальных ценностей через изучение центральных тем – патриотизм, гражданственность, историческое просвещение, нравственность, экология. </w:t>
      </w:r>
    </w:p>
    <w:p w:rsidR="00275BDC" w:rsidRPr="00237CEB" w:rsidRDefault="00275BDC" w:rsidP="00AD2942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37CEB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Основные задачи:</w:t>
      </w:r>
      <w:r w:rsidRPr="00237CE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- развитие ценностного отношения обучающихся к своей родине – России, населяющим ее людям, ее уникальной истории, богатой природе и великой культуре. </w:t>
      </w:r>
    </w:p>
    <w:p w:rsidR="00275BDC" w:rsidRPr="00237CEB" w:rsidRDefault="00275BDC" w:rsidP="00AD2942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37CE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формирование соответствующей внутренней позиции личности обучающегося, необходимой ему для конструктивного и ответственного поведения в обществе. </w:t>
      </w:r>
    </w:p>
    <w:p w:rsidR="00AD2942" w:rsidRPr="00237CEB" w:rsidRDefault="00AD2942" w:rsidP="00D94298">
      <w:pPr>
        <w:spacing w:after="0" w:line="360" w:lineRule="auto"/>
        <w:jc w:val="both"/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</w:pPr>
    </w:p>
    <w:p w:rsidR="00AD2942" w:rsidRPr="00237CEB" w:rsidRDefault="00AD2942" w:rsidP="00AD2942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</w:pPr>
    </w:p>
    <w:p w:rsidR="00275BDC" w:rsidRPr="00237CEB" w:rsidRDefault="00275BDC" w:rsidP="0089019A">
      <w:pPr>
        <w:spacing w:after="0" w:line="360" w:lineRule="auto"/>
        <w:ind w:firstLine="709"/>
        <w:jc w:val="center"/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</w:pPr>
      <w:r w:rsidRPr="00237CEB"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  <w:t>Общая характеристика курса в учебном плане</w:t>
      </w:r>
    </w:p>
    <w:p w:rsidR="00D94298" w:rsidRPr="00237CEB" w:rsidRDefault="00D94298" w:rsidP="000015FA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275BDC" w:rsidRPr="00237CEB" w:rsidRDefault="00EB1DAA" w:rsidP="000015FA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К</w:t>
      </w:r>
      <w:r w:rsidR="00275BDC" w:rsidRPr="00237CEB">
        <w:rPr>
          <w:rFonts w:ascii="Times New Roman" w:hAnsi="Times New Roman" w:cs="Times New Roman"/>
          <w:color w:val="000000" w:themeColor="text1"/>
          <w:sz w:val="28"/>
          <w:szCs w:val="28"/>
        </w:rPr>
        <w:t>ур</w:t>
      </w:r>
      <w:r w:rsidR="000C2C82" w:rsidRPr="00237CEB">
        <w:rPr>
          <w:rFonts w:ascii="Times New Roman" w:hAnsi="Times New Roman" w:cs="Times New Roman"/>
          <w:color w:val="000000" w:themeColor="text1"/>
          <w:sz w:val="28"/>
          <w:szCs w:val="28"/>
        </w:rPr>
        <w:t>с предназначен для обучающихся 9</w:t>
      </w:r>
      <w:r w:rsidR="00275BDC" w:rsidRPr="00237CE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класса. Занятия проводятся 1 раз в неделю по понедельникам, первым уроком. </w:t>
      </w:r>
    </w:p>
    <w:p w:rsidR="00275BDC" w:rsidRPr="00237CEB" w:rsidRDefault="00275BDC" w:rsidP="000015FA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37CE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Основной формат внеурочных занятий «Разговоры о важном» – разговор и (или) беседа с обучающимися. Занятия позволяют обучающемуся вырабатывать собственную мировозренческую позицию по обсуждаемым темам. Основные темы занятий связаны с важнейшими аспектами жизни человека в современной России: знанием родной истории и пониманием сложностей современного мира, техническим прогрессом и 3 сохранением природы, ориентацией в мировой художественной культуре и повседневной культуре поведения, доброжелательным отношением к окружающим и ответственным отношением к собственным поступкам. </w:t>
      </w:r>
    </w:p>
    <w:p w:rsidR="00275BDC" w:rsidRPr="00237CEB" w:rsidRDefault="00275BDC" w:rsidP="000015FA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37CE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Основные ценности характеризуются следующим образом. </w:t>
      </w:r>
    </w:p>
    <w:p w:rsidR="00275BDC" w:rsidRPr="00237CEB" w:rsidRDefault="00275BDC" w:rsidP="000015FA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37CE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1. </w:t>
      </w:r>
      <w:r w:rsidRPr="00237CEB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>Историческая память.</w:t>
      </w:r>
      <w:r w:rsidRPr="00237CE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– историческая память – обязательная часть культуры народа и каждого гражданина; – историческая память соединяет прошлое, настоящее, позволяя сохранить и продолжить достижения, мудрость, опыт, традиции прошлых поколений; – историческая память есть культура целого народа, которая складывается из объединения индивидуальных переживаний, и включает важнейшие нравственные </w:t>
      </w:r>
      <w:r w:rsidRPr="00237CEB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качества: благодарность, уважение, гордость потомков за жизнь и подвиги предков. </w:t>
      </w:r>
    </w:p>
    <w:p w:rsidR="00275BDC" w:rsidRPr="00237CEB" w:rsidRDefault="00275BDC" w:rsidP="000015FA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37CE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2. </w:t>
      </w:r>
      <w:r w:rsidRPr="00237CEB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>Преемственность поколений</w:t>
      </w:r>
      <w:r w:rsidRPr="00237CE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– каждое следующее поколение учится у предыдущего: осваивает, воссоздаёт, продолжает его достижения, традиции; – семья построена на сохранении преемственности поколений. Память о предыдущих поколениях бережно хранится в предметах, фото, вещах, а также в гуманном отношении к старшим поколениям. </w:t>
      </w:r>
    </w:p>
    <w:p w:rsidR="00275BDC" w:rsidRPr="00237CEB" w:rsidRDefault="00275BDC" w:rsidP="000015FA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37CEB">
        <w:rPr>
          <w:rFonts w:ascii="Times New Roman" w:hAnsi="Times New Roman" w:cs="Times New Roman"/>
          <w:color w:val="000000" w:themeColor="text1"/>
          <w:sz w:val="28"/>
          <w:szCs w:val="28"/>
        </w:rPr>
        <w:t>3</w:t>
      </w:r>
      <w:r w:rsidRPr="00237CEB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>. Патриотизм — любовь к Родине</w:t>
      </w:r>
      <w:r w:rsidRPr="00237CE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– патриотизм (любовь к Родине) – самое главное качества гражданина; – любовь к своему Отечеству начинается с малого — с привязанности к родному дому, малой Родине; – патриотизм строится на ответственности за судьбу своей родной земли; - чувстве гордости за историю, культуру своего народа и народов России. </w:t>
      </w:r>
    </w:p>
    <w:p w:rsidR="00275BDC" w:rsidRPr="00237CEB" w:rsidRDefault="00275BDC" w:rsidP="000015FA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37CE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4. </w:t>
      </w:r>
      <w:r w:rsidRPr="00237CEB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>Доброта, добрые дела</w:t>
      </w:r>
      <w:r w:rsidRPr="00237CE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− доброта — это способность (желание и умение) быть милосердным, поддержать, помочь без ожидания благодарности; − благотворительность — проявление добрых чувств; благотворительность была распространена в России в прошлые века, что стало сегодня примером для подражания.</w:t>
      </w:r>
    </w:p>
    <w:p w:rsidR="00282160" w:rsidRPr="00237CEB" w:rsidRDefault="00275BDC" w:rsidP="000015FA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37CE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5. </w:t>
      </w:r>
      <w:r w:rsidRPr="00237CEB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>Семья и семейные ценности</w:t>
      </w:r>
      <w:r w:rsidRPr="00237CE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– семья связана не только общим местом проживания, общим хозяйством, общими делами, но и значимыми ценностями — взаимопониманием, взаимоподдержкой, традициями и т. д.;</w:t>
      </w:r>
    </w:p>
    <w:p w:rsidR="00275BDC" w:rsidRPr="00237CEB" w:rsidRDefault="00275BDC" w:rsidP="000015FA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37CE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6. </w:t>
      </w:r>
      <w:r w:rsidRPr="00237CEB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>Культура России</w:t>
      </w:r>
      <w:r w:rsidRPr="00237CE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– культура общества — это достижения человеческого общества, созданные на протяжении его истории; – российская культура богата и разнообразна, она известна и уважаема во всем мире; – культура представлена достижениями в материальной сфере (строительство, техника, предметы быта и др.), в духовной сфере (н</w:t>
      </w:r>
      <w:r w:rsidR="00282160" w:rsidRPr="00237CE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ародное творчество, литература, </w:t>
      </w:r>
      <w:r w:rsidRPr="00237CE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изобразительное искусство, музыка, театр и др.), а также в этике, культуре взаимоотношений людей. </w:t>
      </w:r>
    </w:p>
    <w:p w:rsidR="00275BDC" w:rsidRPr="00237CEB" w:rsidRDefault="00275BDC" w:rsidP="000015FA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37CE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7. </w:t>
      </w:r>
      <w:r w:rsidRPr="00237CEB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>Наука на службе Родины</w:t>
      </w:r>
      <w:r w:rsidRPr="00237CE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– наука обеспечивает прогресс общества и улучшает жизнь человека; – в науке работают талантливые, творческие люди, </w:t>
      </w:r>
      <w:r w:rsidRPr="00237CEB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бесконечно любящие свою деятельность; – в России совершено много научных открытий, без которых невозможно представить современный мир. </w:t>
      </w:r>
    </w:p>
    <w:p w:rsidR="001C129B" w:rsidRPr="00237CEB" w:rsidRDefault="001C129B" w:rsidP="001326BB">
      <w:pPr>
        <w:spacing w:after="0" w:line="360" w:lineRule="auto"/>
        <w:ind w:firstLine="709"/>
        <w:jc w:val="center"/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</w:pPr>
    </w:p>
    <w:p w:rsidR="001326BB" w:rsidRPr="00237CEB" w:rsidRDefault="001326BB" w:rsidP="001326BB">
      <w:pPr>
        <w:spacing w:after="0" w:line="360" w:lineRule="auto"/>
        <w:ind w:firstLine="709"/>
        <w:jc w:val="center"/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</w:pPr>
      <w:r w:rsidRPr="00237CEB"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  <w:t>Описание места курса в учебном плане</w:t>
      </w:r>
    </w:p>
    <w:p w:rsidR="001326BB" w:rsidRPr="00237CEB" w:rsidRDefault="00EB1DAA" w:rsidP="001326BB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К</w:t>
      </w:r>
      <w:r w:rsidR="001326BB" w:rsidRPr="00237CE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урс «Разговоры о важном» относится к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внеурочной деятельности в</w:t>
      </w:r>
      <w:r w:rsidR="001326BB" w:rsidRPr="00237CE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учебно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м</w:t>
      </w:r>
      <w:r w:rsidR="001326BB" w:rsidRPr="00237CE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план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е</w:t>
      </w:r>
      <w:r w:rsidR="001326BB" w:rsidRPr="00237CE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образования обучающихся с умственной отсталостью (интеллектуальными нарушениями).</w:t>
      </w:r>
    </w:p>
    <w:p w:rsidR="001326BB" w:rsidRPr="00237CEB" w:rsidRDefault="001326BB" w:rsidP="001326BB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237CE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В соответствии с годовым учебным планом образования обучающихся с умственной отсталостью (интеллектуальными нарушениями) учебн</w:t>
      </w:r>
      <w:r w:rsidR="000C2C82" w:rsidRPr="00237CE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ый курс «Разговоры о важном» в 9</w:t>
      </w:r>
      <w:r w:rsidRPr="00237CE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«А» классе расс</w:t>
      </w:r>
      <w:r w:rsidR="00237CEB" w:rsidRPr="00237CE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читан на 32 часа (32</w:t>
      </w:r>
      <w:r w:rsidRPr="00237CE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учебные недели).</w:t>
      </w:r>
    </w:p>
    <w:p w:rsidR="001326BB" w:rsidRPr="00237CEB" w:rsidRDefault="001326BB" w:rsidP="001326BB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237CE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Количество часов в неделю, отводимых н</w:t>
      </w:r>
      <w:r w:rsidR="000C2C82" w:rsidRPr="00237CE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а уроки «Разговоры о важном» в 9</w:t>
      </w:r>
      <w:r w:rsidRPr="00237CE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«А» классе, определено недельным учебным планом образования обучающихся с умственной отсталостью (интеллектуальными нарушениями) и составляет 1 час в неделю.</w:t>
      </w:r>
    </w:p>
    <w:p w:rsidR="001326BB" w:rsidRPr="00237CEB" w:rsidRDefault="001326BB" w:rsidP="00AD2942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275BDC" w:rsidRPr="00237CEB" w:rsidRDefault="00275BDC" w:rsidP="000015FA">
      <w:pPr>
        <w:spacing w:after="0" w:line="36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237CEB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Планируемые результаты освоения курса внеурочной деятельности</w:t>
      </w:r>
    </w:p>
    <w:p w:rsidR="00282160" w:rsidRPr="00237CEB" w:rsidRDefault="00275BDC" w:rsidP="000015FA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37CEB">
        <w:rPr>
          <w:rFonts w:ascii="Times New Roman" w:hAnsi="Times New Roman" w:cs="Times New Roman"/>
          <w:color w:val="000000" w:themeColor="text1"/>
          <w:sz w:val="28"/>
          <w:szCs w:val="28"/>
        </w:rPr>
        <w:t>Занятия в рамках программы направлены на обеспечение достижения школьниками следу</w:t>
      </w:r>
      <w:r w:rsidR="00EF5417" w:rsidRPr="00237CE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ющих личностных </w:t>
      </w:r>
      <w:r w:rsidRPr="00237CE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 предметных образовательных результатов. </w:t>
      </w:r>
    </w:p>
    <w:p w:rsidR="00282160" w:rsidRPr="00237CEB" w:rsidRDefault="00275BDC" w:rsidP="000015FA">
      <w:pPr>
        <w:spacing w:after="0" w:line="360" w:lineRule="auto"/>
        <w:jc w:val="both"/>
        <w:rPr>
          <w:rFonts w:ascii="Times New Roman" w:hAnsi="Times New Roman" w:cs="Times New Roman"/>
          <w:b/>
          <w:i/>
          <w:color w:val="000000" w:themeColor="text1"/>
          <w:sz w:val="28"/>
          <w:szCs w:val="28"/>
          <w:u w:val="single"/>
        </w:rPr>
      </w:pPr>
      <w:r w:rsidRPr="00237CEB">
        <w:rPr>
          <w:rFonts w:ascii="Times New Roman" w:hAnsi="Times New Roman" w:cs="Times New Roman"/>
          <w:b/>
          <w:i/>
          <w:color w:val="000000" w:themeColor="text1"/>
          <w:sz w:val="28"/>
          <w:szCs w:val="28"/>
          <w:u w:val="single"/>
        </w:rPr>
        <w:t xml:space="preserve">Личностные результаты: </w:t>
      </w:r>
    </w:p>
    <w:p w:rsidR="00282160" w:rsidRPr="00237CEB" w:rsidRDefault="00275BDC" w:rsidP="000015FA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37CEB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В сфере гражданского воспитания:</w:t>
      </w:r>
      <w:r w:rsidRPr="00237CE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уважение прав, свобод и законных интересов других людей; активное участие в жизни семьи, родного края, страны; неприятие любых форм экстремизма, дискриминации; понимание роли различных социальных институтов в жизни человека; представление об основных правах, свободах и обязанностях гражданина, социальных нормах и правилах межличностных отношений в поликультурном и многоконфессиональном обществе; готовность к разнообразной совместной деятельности, стремление к взаимопониманию и взаимопомощи; готовность </w:t>
      </w:r>
      <w:r w:rsidRPr="00237CEB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к участию в гуманитарной деятельности (</w:t>
      </w:r>
      <w:proofErr w:type="spellStart"/>
      <w:r w:rsidRPr="00237CEB">
        <w:rPr>
          <w:rFonts w:ascii="Times New Roman" w:hAnsi="Times New Roman" w:cs="Times New Roman"/>
          <w:color w:val="000000" w:themeColor="text1"/>
          <w:sz w:val="28"/>
          <w:szCs w:val="28"/>
        </w:rPr>
        <w:t>волонтёрство</w:t>
      </w:r>
      <w:proofErr w:type="spellEnd"/>
      <w:r w:rsidRPr="00237CE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помощь людям, нуждающимся в ней). </w:t>
      </w:r>
    </w:p>
    <w:p w:rsidR="00282160" w:rsidRPr="00237CEB" w:rsidRDefault="00275BDC" w:rsidP="000015FA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37CEB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В сфере патриотического воспитания:</w:t>
      </w:r>
      <w:r w:rsidRPr="00237CE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осознание российской гражданской идентичности в поликультурном и многоконфессиональном обществе, проявление интереса к познанию родного языка, истории, культуры Российской Федерации, своего края, народов России; ценностное отношение к достижениям своей Родины — России, к науке, искусству, спорту, технологиям, боевым подвигам и трудовым достижениям народа; уважение к символам России, государственным праздникам, историческому и природному наследию и памятникам, традициям разных народов, проживающих в родной стране. </w:t>
      </w:r>
    </w:p>
    <w:p w:rsidR="00282160" w:rsidRPr="00237CEB" w:rsidRDefault="00275BDC" w:rsidP="000015FA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37CEB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В сфере духовно-нравственного воспитания:</w:t>
      </w:r>
      <w:r w:rsidRPr="00237CE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ориентация на моральные ценности и нормы в ситуациях нравственного выбора; готовность оценивать своё поведение и поступки, поведение и поступки других людей с позиции нравственных и правовых норм с учётом осознания последствий поступков; свобода и ответственность личности в условиях индивидуального и общественного пространства. </w:t>
      </w:r>
    </w:p>
    <w:p w:rsidR="00282160" w:rsidRPr="00237CEB" w:rsidRDefault="00275BDC" w:rsidP="000015FA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37CEB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В сфере эстетического воспитания:</w:t>
      </w:r>
      <w:r w:rsidRPr="00237CE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восприимчивость к разным видам искусства, традициям и творчеству своего и других народов, понимание эмоционального воздействия искусства; осознание важности художественной культуры как средства коммуникации и самовыражения; понимание ценности отечественного и мирового искусства, роли этнических культурных традиций и народного творчества. </w:t>
      </w:r>
    </w:p>
    <w:p w:rsidR="00282160" w:rsidRPr="00237CEB" w:rsidRDefault="00275BDC" w:rsidP="000015FA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37CEB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В сфере физического воспитания:</w:t>
      </w:r>
      <w:r w:rsidRPr="00237CE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осознание ценности жизни; соблюдение правил безопасности, в том числе навыков безопасного поведения в интернет-среде; способность адаптироваться к стрессовым ситуациям и меняющимся социальным, информационным и природным условиям, в том 5 числе осмысляя собственный опыт и выстраивая дальнейшие цели; умение принимать себя и других, не осуждая; умение осознавать эмоциональное состояние себя и других, умение управлять собственным эмоциональным </w:t>
      </w:r>
      <w:r w:rsidRPr="00237CEB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состоянием; сформированность навыка рефлексии, признание своего права на ошибку и такого же права другого человека. </w:t>
      </w:r>
    </w:p>
    <w:p w:rsidR="00282160" w:rsidRPr="00237CEB" w:rsidRDefault="00275BDC" w:rsidP="000015FA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37CEB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В сфере трудового воспитания:</w:t>
      </w:r>
      <w:r w:rsidRPr="00237CE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установка на активное участие в решении практических задач; осознание важности обучения на протяжении всей жизни; уважение к труду и результатам трудовой деятельности. </w:t>
      </w:r>
    </w:p>
    <w:p w:rsidR="00282160" w:rsidRPr="00237CEB" w:rsidRDefault="00275BDC" w:rsidP="000015FA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37CEB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В сфере экологического воспитания:</w:t>
      </w:r>
      <w:r w:rsidRPr="00237CE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ориентация на применение знаний из социальных и естественных наук для решения задач в области окружающей среды, планирования поступков и оценки их возможных последствий для окружающей среды; повышение уровня экологической культуры, осознание глобального характера экологических проблем и путей их решения; активное неприятие действий, приносящих вред окружающей среде; осознание своей роли как гражданина и потребителя в условиях взаимосвязи природной, технологической и социальной сред; готовность к участию в практической деятельности экологической направленности. </w:t>
      </w:r>
    </w:p>
    <w:p w:rsidR="00282160" w:rsidRPr="00237CEB" w:rsidRDefault="00275BDC" w:rsidP="000015FA">
      <w:pPr>
        <w:spacing w:after="0" w:line="360" w:lineRule="auto"/>
        <w:jc w:val="both"/>
        <w:rPr>
          <w:rFonts w:ascii="Times New Roman" w:hAnsi="Times New Roman" w:cs="Times New Roman"/>
          <w:b/>
          <w:i/>
          <w:color w:val="000000" w:themeColor="text1"/>
          <w:sz w:val="28"/>
          <w:szCs w:val="28"/>
          <w:u w:val="single"/>
        </w:rPr>
      </w:pPr>
      <w:r w:rsidRPr="00237CEB">
        <w:rPr>
          <w:rFonts w:ascii="Times New Roman" w:hAnsi="Times New Roman" w:cs="Times New Roman"/>
          <w:b/>
          <w:i/>
          <w:color w:val="000000" w:themeColor="text1"/>
          <w:sz w:val="28"/>
          <w:szCs w:val="28"/>
          <w:u w:val="single"/>
        </w:rPr>
        <w:t>Предметные результаты</w:t>
      </w:r>
    </w:p>
    <w:p w:rsidR="00282160" w:rsidRPr="00237CEB" w:rsidRDefault="00282160" w:rsidP="000015FA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37CEB">
        <w:rPr>
          <w:rFonts w:ascii="Times New Roman" w:hAnsi="Times New Roman" w:cs="Times New Roman"/>
          <w:color w:val="000000" w:themeColor="text1"/>
          <w:sz w:val="28"/>
          <w:szCs w:val="28"/>
        </w:rPr>
        <w:t>О</w:t>
      </w:r>
      <w:r w:rsidR="00275BDC" w:rsidRPr="00237CE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своения программы внеурочной деятельности «Разговоры о важном» представлены с учётом специфики содержания предметных областей, к которым имеет отношение содержание курса внеурочной деятельности: </w:t>
      </w:r>
    </w:p>
    <w:p w:rsidR="00282160" w:rsidRPr="00237CEB" w:rsidRDefault="00275BDC" w:rsidP="000015FA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37CEB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Русский язык:</w:t>
      </w:r>
      <w:r w:rsidRPr="00237CE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совершенствование различных видов устной и письменной речевой деятельности; формирование умений речевого взаимодействия: создание устных монологических высказываний на основе жизненных наблюдений, личных впечатлений, чтения учебно-научной, художественной и научно-популярной литературы; формулирование вопросов по содержанию текста и ответов на них; подробная, сжатая и выборочная передача в устной и письменной форме содержания текста; выделение главной и второстепенной информации, явной и скрытой информации в тексте; извлечение информации из различных источников, её осмысление и оперирование ею. </w:t>
      </w:r>
    </w:p>
    <w:p w:rsidR="00282160" w:rsidRPr="00237CEB" w:rsidRDefault="00275BDC" w:rsidP="000015FA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37CEB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Литература: </w:t>
      </w:r>
      <w:r w:rsidRPr="00237CE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понимание духовно-нравственной и культурной ценности литературы и её роли в формировании гражданственности и патриотизма, укреплении единства многонационального народа Российской Федерации; </w:t>
      </w:r>
      <w:r w:rsidRPr="00237CEB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понимание специфики литературы как вида искусства, принципиальных отличий художественного текста от текста научного, делового, публицистического; овладение умениями воспринимать, анализировать, интерпретировать и оценивать прочитанное, понимать художественную картину мира, отражённую в литературных произведениях, с учётом неоднозначности заложенных в них художественных смыслов; </w:t>
      </w:r>
    </w:p>
    <w:p w:rsidR="00282160" w:rsidRPr="00237CEB" w:rsidRDefault="00275BDC" w:rsidP="000015FA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37CEB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Иностранный язык:</w:t>
      </w:r>
      <w:r w:rsidRPr="00237CE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умение сравнивать, находить черты сходства и различия в культуре и традициях народов России и других стран. </w:t>
      </w:r>
    </w:p>
    <w:p w:rsidR="00282160" w:rsidRPr="00237CEB" w:rsidRDefault="00275BDC" w:rsidP="000015FA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37CEB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Информатика:</w:t>
      </w:r>
      <w:r w:rsidRPr="00237CE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освоение и соблюдение требований безопасной эксплуатации технических средств информационно-коммуникационных технологий; умение соблюдать сетевой этикет, базовые нормы информационной этики и права при работе с приложениями на любых устройствах и в Интернете, выбирать безопасные стратегии поведения в Сети. </w:t>
      </w:r>
    </w:p>
    <w:p w:rsidR="00282160" w:rsidRPr="00237CEB" w:rsidRDefault="00275BDC" w:rsidP="000015FA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37CEB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История:</w:t>
      </w:r>
      <w:r w:rsidRPr="00237CE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соотносить события истории разных стран и народов с историческими периодами, событиями региональной и мировой истории, события истории родного края и истории России; 7 определять современников исторических событий, явлений, процессов; умение выявлять особенности развития культуры, быта и нравов народов в различные исторические эпохи; умение рассказывать об исторических событиях, явлениях, процессах истории родного края, истории России и мировой истории и их участниках, демонстрируя понимание исторических явлений, процессов и знание необходимых фактов, дат, исторических понятий; умение выявлять существенные черты и характерные признаки исторических событий, явлений, процессов; уважения к историческому наследию народов России. </w:t>
      </w:r>
    </w:p>
    <w:p w:rsidR="00EF5417" w:rsidRPr="00237CEB" w:rsidRDefault="00275BDC" w:rsidP="000015FA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37CEB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Обществознание:</w:t>
      </w:r>
      <w:r w:rsidRPr="00237CE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освоение и применение системы знаний: о социальных свойствах человека, особенностях его взаимодействия с другими людьми, важности семьи как базового социального института; о характерных чертах общества; о содержании и значении социальных норм, регулирующих </w:t>
      </w:r>
      <w:r w:rsidRPr="00237CEB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общественные отношения; о процессах и явлениях в экономической, социальной, духовной и политической сферах жизни общества; </w:t>
      </w:r>
    </w:p>
    <w:p w:rsidR="00061BD3" w:rsidRPr="00237CEB" w:rsidRDefault="00275BDC" w:rsidP="000015FA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37CEB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География:</w:t>
      </w:r>
      <w:r w:rsidRPr="00237CE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освоение и применение системы знаний о размещении и основных свойствах географических объектов, понимание роли географии в формировании качества жизни человека и окружающей его среды на планете Земля, в решении современных практических задач своего населённого пункта, Российской Федерации, мирового сообщества, в том числе задачи устойчивого развития; умение устанавливать взаимосвязи между изученными природными, социальными и экономическими явлениями и процессами, реально наблюдаемыми географическими явлениями и процессами; умение оценивать характер взаимодействия деятельности человека и компонентов природы в разных географических условиях с точки зрения концепции устойчивого развития. </w:t>
      </w:r>
    </w:p>
    <w:p w:rsidR="000D0165" w:rsidRPr="00237CEB" w:rsidRDefault="000D0165" w:rsidP="000015FA">
      <w:pPr>
        <w:spacing w:after="0" w:line="36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061BD3" w:rsidRPr="00237CEB" w:rsidRDefault="00275BDC" w:rsidP="000015FA">
      <w:pPr>
        <w:spacing w:after="0" w:line="36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37CEB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Содержание курса внеурочной деятельности</w:t>
      </w:r>
    </w:p>
    <w:p w:rsidR="008E5173" w:rsidRPr="00237CEB" w:rsidRDefault="000D0165" w:rsidP="00853842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37CE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1. </w:t>
      </w:r>
      <w:r w:rsidR="00293F9C" w:rsidRPr="00237CE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Зачем человеку учиться? Обучение — важный процесс развития человека. Роль знаний в развитии личности и общества. Влияние цифровых технологий на приобретение знаний. Развитие навыков работы в команде, уважения разных мнений, разрешения конфликтов и эмпатии в ходе школьного образования. </w:t>
      </w:r>
    </w:p>
    <w:p w:rsidR="00853842" w:rsidRPr="00237CEB" w:rsidRDefault="00853842" w:rsidP="00853842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37CE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2. </w:t>
      </w:r>
      <w:r w:rsidR="00293F9C" w:rsidRPr="00237CE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Русский язык в эпоху цифровых технологий. Русский язык — государственный язык, объединяющий многонациональную семью народов Российской Федерации. Современное разнообразие русского языка, изменения в устной и письменной речи под влиянием цифровой среды. Грамотная, логичная и понятная речь — признак образованного человека и залог успеха в будущем. Правила использования стилей речи в современной коммуникации. </w:t>
      </w:r>
    </w:p>
    <w:p w:rsidR="00853842" w:rsidRPr="00237CEB" w:rsidRDefault="00853842" w:rsidP="00853842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37CE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3. </w:t>
      </w:r>
      <w:r w:rsidR="00293F9C" w:rsidRPr="00237CE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Цифровой суверенитет страны. Что такое цифровой суверенитет? Как обеспечивается цифровая безопасность государства и каждого человека? Возможности цифрового мира: как современные технологии помогают </w:t>
      </w:r>
      <w:r w:rsidR="00293F9C" w:rsidRPr="00237CEB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учиться, работать и осваивать новые горизонты. Мир цифровых профессий: как создаются новые технологии? Правила безопасного поведения в сети и угрозы цифрового мира. Мирный атом. День работника атомной промышленности. </w:t>
      </w:r>
    </w:p>
    <w:p w:rsidR="00853842" w:rsidRPr="00237CEB" w:rsidRDefault="00853842" w:rsidP="00853842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37CE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4. </w:t>
      </w:r>
      <w:r w:rsidR="00293F9C" w:rsidRPr="00237CE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Мирный атом — это использование атомной энергии в мирных целях на благо человечества. Уникальные атомные технологии и достижения отечественной научной школы. Контроль распространения атомной энергии. Влияние экологически чистых и эффективных источников энергии на будущее человечества. </w:t>
      </w:r>
    </w:p>
    <w:p w:rsidR="00AB21C5" w:rsidRPr="00237CEB" w:rsidRDefault="00853842" w:rsidP="00853842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37CE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5. </w:t>
      </w:r>
      <w:r w:rsidR="00293F9C" w:rsidRPr="00237CEB">
        <w:rPr>
          <w:rFonts w:ascii="Times New Roman" w:hAnsi="Times New Roman" w:cs="Times New Roman"/>
          <w:color w:val="000000" w:themeColor="text1"/>
          <w:sz w:val="28"/>
          <w:szCs w:val="28"/>
        </w:rPr>
        <w:t>О творчестве. Ко Дню музыки. Русская культура — признанное мировое достояние человечества. Реализация творческого потенциала взрослых и детей. Как раскрыть свой творческий потенциал? Музыка как вид искусства. Состояние развития современной отечественной музыки: жанры и направления.</w:t>
      </w:r>
    </w:p>
    <w:p w:rsidR="00853842" w:rsidRPr="00237CEB" w:rsidRDefault="00853842" w:rsidP="00853842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37CE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6. </w:t>
      </w:r>
      <w:r w:rsidR="008E5173" w:rsidRPr="00237CE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Что такое уважение? Ко Дню учителя. Уважение — это понимание безусловной ценности каждого человека. Осознанное уважительное отношение к людям, к чужому труду, к государству — фундамент гармоничного развития общества. Правила общения внутри семьи, школы и коллектива. Подготовка к взрослой жизни и формирование ответственности. О роли педагога в воспитании личности. </w:t>
      </w:r>
    </w:p>
    <w:p w:rsidR="008E5173" w:rsidRPr="00237CEB" w:rsidRDefault="00853842" w:rsidP="00853842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37CE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7. </w:t>
      </w:r>
      <w:r w:rsidR="008E5173" w:rsidRPr="00237CEB">
        <w:rPr>
          <w:rFonts w:ascii="Times New Roman" w:hAnsi="Times New Roman" w:cs="Times New Roman"/>
          <w:color w:val="000000" w:themeColor="text1"/>
          <w:sz w:val="28"/>
          <w:szCs w:val="28"/>
        </w:rPr>
        <w:t>Как понять друг друга разным поколениям? Семья как ценность в жизни каждого человека, основа любого общества. Формирование общих семейных ценностей — залог взаимопонимания в семье. Преодоление конфликтов и проблем в общении за счет взаимоуважения и обмена опытом.</w:t>
      </w:r>
    </w:p>
    <w:p w:rsidR="00853842" w:rsidRPr="00237CEB" w:rsidRDefault="00853842" w:rsidP="00853842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37CE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8. </w:t>
      </w:r>
      <w:r w:rsidR="008E5173" w:rsidRPr="00237CE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 городах России. Ко Дню народного единства. Города России: разнообразие культур, языков и вековых традиций. Единство народов, проживающих на территории Российской Федерации. Древнейшие города России как хранители информации о наших предках и культурного кода страны. Изучение российских городов — изучение страниц истории </w:t>
      </w:r>
      <w:r w:rsidR="008E5173" w:rsidRPr="00237CEB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Отечества. Роль государства в развитии малых городов. Возможности граждан в развитии своей малой родины. </w:t>
      </w:r>
    </w:p>
    <w:p w:rsidR="00853842" w:rsidRPr="00237CEB" w:rsidRDefault="00853842" w:rsidP="00853842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37CE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9. </w:t>
      </w:r>
      <w:r w:rsidR="008E5173" w:rsidRPr="00237CE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Общество безграничных возможностей. Общество — совокупность разных людей, отличных друг от друга, но имеющих единые потребности в любви, уважении, дружбе, принятии и самореализации. Роль цифровых технологий в расширении возможностей участия в общественных процессах. Готовность уважительно воспринимать другого человека — основа гармоничных отношений в обществе. </w:t>
      </w:r>
    </w:p>
    <w:p w:rsidR="00853842" w:rsidRPr="00237CEB" w:rsidRDefault="00853842" w:rsidP="00853842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37CE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10. </w:t>
      </w:r>
      <w:r w:rsidR="008E5173" w:rsidRPr="00237CE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Селекция и генетика. К 170-летию И. В. Мичурина. Состояние науки в современной России. Роль генетики и селекции в сельском хозяйстве, медицине, промышленности и т. д. Мировое признание достижений отечественной научной школы. Открытия И. В. Мичурина и их влияние на развитие страны. Возможности для подрастающего поколения в познании мира и личном развитии. </w:t>
      </w:r>
    </w:p>
    <w:p w:rsidR="00853842" w:rsidRPr="00237CEB" w:rsidRDefault="00853842" w:rsidP="00853842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37CE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11. </w:t>
      </w:r>
      <w:r w:rsidR="008E5173" w:rsidRPr="00237CE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Как решать конфликты и справляться с трудностями. Ко Дню психолога. Конфликты и трудности — естественный элемент развития общества и каждого отдельного человека. Поиск причины конфликтов как ключ к их разрешению. Совместные усилия и внимание друг к другу как залог преодоления трудностей. Правила разрешения конфликтных ситуаций. </w:t>
      </w:r>
    </w:p>
    <w:p w:rsidR="008E5173" w:rsidRPr="00237CEB" w:rsidRDefault="00853842" w:rsidP="00853842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37CE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12. </w:t>
      </w:r>
      <w:r w:rsidR="008E5173" w:rsidRPr="00237CEB">
        <w:rPr>
          <w:rFonts w:ascii="Times New Roman" w:hAnsi="Times New Roman" w:cs="Times New Roman"/>
          <w:color w:val="000000" w:themeColor="text1"/>
          <w:sz w:val="28"/>
          <w:szCs w:val="28"/>
        </w:rPr>
        <w:t>Профессия — жизнь спасать. Спасатели — специалисты, которые помогают людям в опасных ситуациях. Профессиональные качества и навыки спасателей. Поведение в экстремальных ситуациях. Ответственное отношение к своей и чужой жизни, правила безопасности.</w:t>
      </w:r>
    </w:p>
    <w:p w:rsidR="00853842" w:rsidRPr="00237CEB" w:rsidRDefault="00853842" w:rsidP="00853842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37CE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13. </w:t>
      </w:r>
      <w:r w:rsidR="008E5173" w:rsidRPr="00237CEB">
        <w:rPr>
          <w:rFonts w:ascii="Times New Roman" w:hAnsi="Times New Roman" w:cs="Times New Roman"/>
          <w:color w:val="000000" w:themeColor="text1"/>
          <w:sz w:val="28"/>
          <w:szCs w:val="28"/>
        </w:rPr>
        <w:t>Домашние питомцы. Всемирный день питомца. Роль домашних питомцев в жизни человека. Ответственность, забота и бережное отношение к питомцам. Всемирный день питомца объединяет людей всей планеты для укрепления ценностей дружбы и заботы о животных. Как соблюдать безопасность при общении с животными?</w:t>
      </w:r>
    </w:p>
    <w:p w:rsidR="00853842" w:rsidRPr="00237CEB" w:rsidRDefault="00853842" w:rsidP="00853842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37CE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14. </w:t>
      </w:r>
      <w:r w:rsidR="008E5173" w:rsidRPr="00237CE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Россия — страна победителей. Ко Дню Героев Отечества. Герои России с древнейших времен и до современности. Традиции героизма, мужества и </w:t>
      </w:r>
      <w:r w:rsidR="008E5173" w:rsidRPr="00237CEB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решительности — неотъемлемая часть российской идентичности. День Героев Отечества — выражение благодарности, признательности и уважения за самоотверженность и мужество. </w:t>
      </w:r>
    </w:p>
    <w:p w:rsidR="008E5173" w:rsidRPr="00237CEB" w:rsidRDefault="00853842" w:rsidP="00853842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37CE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15. </w:t>
      </w:r>
      <w:r w:rsidR="008E5173" w:rsidRPr="00237CEB">
        <w:rPr>
          <w:rFonts w:ascii="Times New Roman" w:hAnsi="Times New Roman" w:cs="Times New Roman"/>
          <w:color w:val="000000" w:themeColor="text1"/>
          <w:sz w:val="28"/>
          <w:szCs w:val="28"/>
        </w:rPr>
        <w:t>Закон и справедливость. Ко Дню Конституции. Конституция Российской Федерации — основной закон страны. Конституция закрепляет права и свободы человека как высшую ценность. Справедливость — одна из важнейших духовно-нравственных ценностей российского общества. Знание законов страны как прямая обязанность каждого гражданина России. Какие права и обязанности есть у детей?</w:t>
      </w:r>
    </w:p>
    <w:p w:rsidR="00853842" w:rsidRPr="00237CEB" w:rsidRDefault="00853842" w:rsidP="00853842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37CE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16. </w:t>
      </w:r>
      <w:r w:rsidR="008E5173" w:rsidRPr="00237CE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Совесть внутри нас. Совесть — внутренний ориентир, помогающий отличить добро от зла. Ключевая роль совести в осуществлении личного выбора. Влияние традиционных ценностей, культуры и исторического опыта страны на формирование нравственных ориентиров личности. </w:t>
      </w:r>
    </w:p>
    <w:p w:rsidR="00853842" w:rsidRPr="00237CEB" w:rsidRDefault="00853842" w:rsidP="00853842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37CE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17. </w:t>
      </w:r>
      <w:r w:rsidR="008E5173" w:rsidRPr="00237CE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Календарь полезных дел. Новогоднее занятие. Зимние каникулы — это время не только для семейного </w:t>
      </w:r>
      <w:proofErr w:type="spellStart"/>
      <w:r w:rsidR="008E5173" w:rsidRPr="00237CEB">
        <w:rPr>
          <w:rFonts w:ascii="Times New Roman" w:hAnsi="Times New Roman" w:cs="Times New Roman"/>
          <w:color w:val="000000" w:themeColor="text1"/>
          <w:sz w:val="28"/>
          <w:szCs w:val="28"/>
        </w:rPr>
        <w:t>доcуга</w:t>
      </w:r>
      <w:proofErr w:type="spellEnd"/>
      <w:r w:rsidR="008E5173" w:rsidRPr="00237CE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отдыха, но и добрых дел. Чем заняться на каникулах, чтобы провести время с пользой: составление календаря. Новогодние традиции народов России. Подарки, создание атмосферы новогодней сказки для своих родных и близких. </w:t>
      </w:r>
    </w:p>
    <w:p w:rsidR="008E5173" w:rsidRPr="00237CEB" w:rsidRDefault="00853842" w:rsidP="00853842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37CE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18. </w:t>
      </w:r>
      <w:r w:rsidR="008E5173" w:rsidRPr="00237CE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Как создают мультфильмы? Мультипликация, анимация. История развития отечественной мультипликации. Отечественная школа мультипликации и ее достижения. Мировое признание советских и российских мультипликационных фильмов. Каждый фильм — это труд большой команды профессионалов. Современная мультипликация, профессии этой сферы. </w:t>
      </w:r>
    </w:p>
    <w:p w:rsidR="008E5173" w:rsidRPr="00237CEB" w:rsidRDefault="00853842" w:rsidP="00853842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37CEB">
        <w:rPr>
          <w:rFonts w:ascii="Times New Roman" w:hAnsi="Times New Roman" w:cs="Times New Roman"/>
          <w:color w:val="000000" w:themeColor="text1"/>
          <w:sz w:val="28"/>
          <w:szCs w:val="28"/>
        </w:rPr>
        <w:t>19</w:t>
      </w:r>
      <w:r w:rsidR="008E5173" w:rsidRPr="00237CE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Музейное дело. 170 лет Третьяковской галерее. Российские музеи — хранители богатейшего материального и нематериального наследия страны. Сохранение исторического и культурного наследия как направление государственной политики. Изучение, реставрация и интерпретация памятников искусства. Третьяковская галерея — крупнейший музей русского искусства и объект всемирного достояния. Почему важно посещать музеи? </w:t>
      </w:r>
      <w:r w:rsidR="008E5173" w:rsidRPr="00237CEB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Профессии в сфере музейного дела. Как создавать и развивать школьный музей? </w:t>
      </w:r>
    </w:p>
    <w:p w:rsidR="008E5173" w:rsidRPr="00237CEB" w:rsidRDefault="00853842" w:rsidP="00853842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37CEB">
        <w:rPr>
          <w:rFonts w:ascii="Times New Roman" w:hAnsi="Times New Roman" w:cs="Times New Roman"/>
          <w:color w:val="000000" w:themeColor="text1"/>
          <w:sz w:val="28"/>
          <w:szCs w:val="28"/>
        </w:rPr>
        <w:t>20</w:t>
      </w:r>
      <w:r w:rsidR="008E5173" w:rsidRPr="00237CEB">
        <w:rPr>
          <w:rFonts w:ascii="Times New Roman" w:hAnsi="Times New Roman" w:cs="Times New Roman"/>
          <w:color w:val="000000" w:themeColor="text1"/>
          <w:sz w:val="28"/>
          <w:szCs w:val="28"/>
        </w:rPr>
        <w:t>. Как создавать свой бизнес? Бизнес — ответственный выбор человека, возможность реализовать свою мечту и принести пользу обществу. Современные предприниматели и их возможности в развитии отечественной экономики и улучшения жизни людей. Бизнес — это не только личный успех, но и ответственная командная работа. С чего начать свое дело? О мерах поддержки для молодых предпринимателей в нашей стране.</w:t>
      </w:r>
    </w:p>
    <w:p w:rsidR="008E5173" w:rsidRPr="00237CEB" w:rsidRDefault="00853842" w:rsidP="00853842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37CEB">
        <w:rPr>
          <w:rFonts w:ascii="Times New Roman" w:hAnsi="Times New Roman" w:cs="Times New Roman"/>
          <w:color w:val="000000" w:themeColor="text1"/>
          <w:sz w:val="28"/>
          <w:szCs w:val="28"/>
        </w:rPr>
        <w:t>21</w:t>
      </w:r>
      <w:r w:rsidR="008E5173" w:rsidRPr="00237CE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Есть ли у знания границы? Ко Дню науки. Богатейшее наследие российской науки и ее выдающихся представителей. Технологическое лидерство государства и развитие науки. Как меняются научные подходы с развитием цифровых технологий? Государственная поддержка науки и молодых ученых. Как происходят современные открытия? Как стать ученым? </w:t>
      </w:r>
    </w:p>
    <w:p w:rsidR="008E5173" w:rsidRPr="00237CEB" w:rsidRDefault="00853842" w:rsidP="00853842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37CEB">
        <w:rPr>
          <w:rFonts w:ascii="Times New Roman" w:hAnsi="Times New Roman" w:cs="Times New Roman"/>
          <w:color w:val="000000" w:themeColor="text1"/>
          <w:sz w:val="28"/>
          <w:szCs w:val="28"/>
        </w:rPr>
        <w:t>22</w:t>
      </w:r>
      <w:r w:rsidR="008E5173" w:rsidRPr="00237CE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Слушать, слышать и договариваться. Кто такие дипломаты? Дипломатия — важная сфера деятельности государства, обеспечивающая защиту интересов государства и российских граждан. Специфика дипломатической работы. Диалог между государствами как основа международной стабильности. Навыки для жизни: как научиться договариваться с окружающими людьми и вести конструктивный диалог? </w:t>
      </w:r>
    </w:p>
    <w:p w:rsidR="008E5173" w:rsidRPr="00237CEB" w:rsidRDefault="00853842" w:rsidP="00853842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37CEB">
        <w:rPr>
          <w:rFonts w:ascii="Times New Roman" w:hAnsi="Times New Roman" w:cs="Times New Roman"/>
          <w:color w:val="000000" w:themeColor="text1"/>
          <w:sz w:val="28"/>
          <w:szCs w:val="28"/>
        </w:rPr>
        <w:t>23</w:t>
      </w:r>
      <w:r w:rsidR="008E5173" w:rsidRPr="00237CEB">
        <w:rPr>
          <w:rFonts w:ascii="Times New Roman" w:hAnsi="Times New Roman" w:cs="Times New Roman"/>
          <w:color w:val="000000" w:themeColor="text1"/>
          <w:sz w:val="28"/>
          <w:szCs w:val="28"/>
        </w:rPr>
        <w:t>. Герой с соседнего двора. Региональный урок ко Дню защитника Отечества. Герой — реальный человек, живущий рядом с нами, чья жизнь является примером для окружающих. В каждом регионе России живут выдающиеся герои, отважные, мужественные и трудолюбивые. Что такое героизм? Какие качества отличают героя?</w:t>
      </w:r>
    </w:p>
    <w:p w:rsidR="008E5173" w:rsidRPr="00237CEB" w:rsidRDefault="00853842" w:rsidP="00853842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37CEB">
        <w:rPr>
          <w:rFonts w:ascii="Times New Roman" w:hAnsi="Times New Roman" w:cs="Times New Roman"/>
          <w:color w:val="000000" w:themeColor="text1"/>
          <w:sz w:val="28"/>
          <w:szCs w:val="28"/>
        </w:rPr>
        <w:t>24</w:t>
      </w:r>
      <w:r w:rsidR="008E5173" w:rsidRPr="00237CE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День наставника. День наставника — важный государственный праздник, который позволяет закрепить статус наставников, подчеркнуть значимость этой деятельности и повысить ее престиж. Роль наставника в формировании и профессиональном развитии личности. Знаменитые россияне и их наставники. К.Д. Ушинский как основоположник научной педагогики в России. Как найти наставника? </w:t>
      </w:r>
    </w:p>
    <w:p w:rsidR="008E5173" w:rsidRPr="00237CEB" w:rsidRDefault="00853842" w:rsidP="00853842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37CEB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25</w:t>
      </w:r>
      <w:r w:rsidR="008E5173" w:rsidRPr="00237CEB">
        <w:rPr>
          <w:rFonts w:ascii="Times New Roman" w:hAnsi="Times New Roman" w:cs="Times New Roman"/>
          <w:color w:val="000000" w:themeColor="text1"/>
          <w:sz w:val="28"/>
          <w:szCs w:val="28"/>
        </w:rPr>
        <w:t>. Всемирный день поэзии. Поэзия как часть литературного наследия страны. Русская литература — настоящий культурный феномен. Русских классиков любят и читают не только на родине, но и за рубежом. Почему иностранцы любят и читают русских писателей? Роль поэзии в личном развитии человека, интеллекта и душевных качеств. О современных поэтах России. Почему люди пишут стихотворения, можно ли этому научиться?</w:t>
      </w:r>
    </w:p>
    <w:p w:rsidR="00853842" w:rsidRPr="00237CEB" w:rsidRDefault="00853842" w:rsidP="00853842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37CEB">
        <w:rPr>
          <w:rFonts w:ascii="Times New Roman" w:hAnsi="Times New Roman" w:cs="Times New Roman"/>
          <w:color w:val="000000" w:themeColor="text1"/>
          <w:sz w:val="28"/>
          <w:szCs w:val="28"/>
        </w:rPr>
        <w:t>26</w:t>
      </w:r>
      <w:r w:rsidR="008E5173" w:rsidRPr="00237CE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Большой. За кулисами. 250 лет Большому театру и 150 лет Союзу театральных деятелей России. Российская драматургия, опера и балет — часть мирового наследия. Театр — целая семья разных профессий: декораторы, костюмеры, режиссеры, музыканты, дирижеры, гримеры и многие другие. Почему достижения русской театральной школы широко используются во многих странах мира? Как стать актером и что для этого нужно? Развитие школьных театров в России. </w:t>
      </w:r>
    </w:p>
    <w:p w:rsidR="008E5173" w:rsidRPr="00237CEB" w:rsidRDefault="00853842" w:rsidP="00853842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37CEB">
        <w:rPr>
          <w:rFonts w:ascii="Times New Roman" w:hAnsi="Times New Roman" w:cs="Times New Roman"/>
          <w:color w:val="000000" w:themeColor="text1"/>
          <w:sz w:val="28"/>
          <w:szCs w:val="28"/>
        </w:rPr>
        <w:t>27.</w:t>
      </w:r>
      <w:r w:rsidR="008E5173" w:rsidRPr="00237CEB">
        <w:rPr>
          <w:rFonts w:ascii="Times New Roman" w:hAnsi="Times New Roman" w:cs="Times New Roman"/>
          <w:color w:val="000000" w:themeColor="text1"/>
          <w:sz w:val="28"/>
          <w:szCs w:val="28"/>
        </w:rPr>
        <w:t>Как справляться с волнением? Волнение как естественное состояние человека перед важным событием в жизни. Контроль эмоционального состояния, забота о своем физическом и психологическом здоровье. Какие полезные привычки положительно влияют на эмоциональное состояние? Как их сформировать и придерживаться?</w:t>
      </w:r>
    </w:p>
    <w:p w:rsidR="008E5173" w:rsidRPr="00237CEB" w:rsidRDefault="00853842" w:rsidP="00853842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37CEB">
        <w:rPr>
          <w:rFonts w:ascii="Times New Roman" w:hAnsi="Times New Roman" w:cs="Times New Roman"/>
          <w:color w:val="000000" w:themeColor="text1"/>
          <w:sz w:val="28"/>
          <w:szCs w:val="28"/>
        </w:rPr>
        <w:t>28</w:t>
      </w:r>
      <w:r w:rsidR="008E5173" w:rsidRPr="00237CE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65 лет триумфа. Ко Дню космонавтики. Россия — одна из ведущих космических держав. Развитие космической отрасли —приоритетное направление национальных проектов. Достижения прошлого как предмет национальной гордости и мотивация для будущих свершений отечественной космонавтики. Как устроен современный космодром? Труд конструкторов, инженеров, летчиков и других специалистов открывает для страны и всего человечества новые горизонты. </w:t>
      </w:r>
    </w:p>
    <w:p w:rsidR="00853842" w:rsidRPr="00237CEB" w:rsidRDefault="00853842" w:rsidP="00853842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37CE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29. </w:t>
      </w:r>
      <w:r w:rsidR="008E5173" w:rsidRPr="00237CE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Как мусор получает «вторую жизнь»? Технологии переработки. Состояние планеты — личная ответственность каждого человека. Почему об экологии должен заботиться каждый человек? Неосознанное потребление как причина роста мусора. Климатические изменения, загрязнение окружающей </w:t>
      </w:r>
      <w:r w:rsidR="008E5173" w:rsidRPr="00237CEB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среды. Развитие системы переработки отходов и роль государства в этом процессе. Какие полезные привычки необходимо сформировать у себя? </w:t>
      </w:r>
    </w:p>
    <w:p w:rsidR="008E5173" w:rsidRPr="00237CEB" w:rsidRDefault="00853842" w:rsidP="00853842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37CE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30. </w:t>
      </w:r>
      <w:r w:rsidR="008E5173" w:rsidRPr="00237CE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Что значит работать в команде? Сила команды. Ко Дню труда. Команда — это друзья и единомышленники, где каждый вносит свой значимый вклад в общее дело и помогает добиться успеха. Развитие умения слышать друг друга и трудиться сообща, разделять успех и вместе переживать неудачу. Примеры коллективной работы в истории страны. </w:t>
      </w:r>
    </w:p>
    <w:p w:rsidR="008E5173" w:rsidRPr="00237CEB" w:rsidRDefault="008E5173" w:rsidP="00853842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37CEB">
        <w:rPr>
          <w:rFonts w:ascii="Times New Roman" w:hAnsi="Times New Roman" w:cs="Times New Roman"/>
          <w:color w:val="000000" w:themeColor="text1"/>
          <w:sz w:val="28"/>
          <w:szCs w:val="28"/>
        </w:rPr>
        <w:t>31. Песни о войне. Ко Дню Победы. Военные песни как способ отражения истории народа. Влияние песни на чувство сопричастности истории народа, сохранение памяти о Великой Отечественной войне последующим поколениям. Как песни передают чувства, эмоции и переживания создателей?</w:t>
      </w:r>
    </w:p>
    <w:p w:rsidR="008E5173" w:rsidRPr="00237CEB" w:rsidRDefault="008E5173" w:rsidP="00853842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37CEB">
        <w:rPr>
          <w:rFonts w:ascii="Times New Roman" w:hAnsi="Times New Roman" w:cs="Times New Roman"/>
          <w:color w:val="000000" w:themeColor="text1"/>
          <w:sz w:val="28"/>
          <w:szCs w:val="28"/>
        </w:rPr>
        <w:t>32. Ценности, которые нас объединяют. Занятие проходит по итогам всех занятий года. Ценности — это ориентир, который помогает поступать правильно и ответственно. Традиционные ценности помогают чувствовать себя частью народа, способствуют укреплению общества и развитию страны. Следование ценностям помогает человеку развиваться и достигать успеха. Уникальность каждого человека и опыт разных поколений обогащают общество, но только в сочетании с единством, взаимопомощью и уважением друг к другу существует сильный и сплоченный народ.</w:t>
      </w:r>
    </w:p>
    <w:p w:rsidR="007B4211" w:rsidRPr="00237CEB" w:rsidRDefault="007B4211" w:rsidP="007B4211">
      <w:pPr>
        <w:shd w:val="clear" w:color="auto" w:fill="FFFFFF"/>
        <w:spacing w:after="0" w:line="240" w:lineRule="auto"/>
        <w:rPr>
          <w:rFonts w:ascii="Helvetica" w:eastAsia="Times New Roman" w:hAnsi="Helvetica" w:cs="Times New Roman"/>
          <w:color w:val="000000" w:themeColor="text1"/>
          <w:sz w:val="23"/>
          <w:szCs w:val="23"/>
          <w:lang w:eastAsia="ru-RU"/>
        </w:rPr>
      </w:pPr>
    </w:p>
    <w:p w:rsidR="00E92B90" w:rsidRPr="00237CEB" w:rsidRDefault="00E92B90" w:rsidP="0089019A">
      <w:pPr>
        <w:jc w:val="center"/>
        <w:rPr>
          <w:rFonts w:ascii="Times New Roman" w:hAnsi="Times New Roman" w:cs="Times New Roman"/>
          <w:b/>
          <w:color w:val="000000" w:themeColor="text1"/>
          <w:sz w:val="24"/>
        </w:rPr>
      </w:pPr>
    </w:p>
    <w:p w:rsidR="00AD2942" w:rsidRPr="00237CEB" w:rsidRDefault="0089019A" w:rsidP="0089019A">
      <w:pPr>
        <w:jc w:val="center"/>
        <w:rPr>
          <w:rFonts w:ascii="Times New Roman" w:hAnsi="Times New Roman" w:cs="Times New Roman"/>
          <w:b/>
          <w:color w:val="000000" w:themeColor="text1"/>
          <w:sz w:val="28"/>
        </w:rPr>
      </w:pPr>
      <w:r w:rsidRPr="00237CEB">
        <w:rPr>
          <w:rFonts w:ascii="Times New Roman" w:hAnsi="Times New Roman" w:cs="Times New Roman"/>
          <w:b/>
          <w:color w:val="000000" w:themeColor="text1"/>
          <w:sz w:val="28"/>
        </w:rPr>
        <w:t>Календарно-тематическое планирование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40"/>
        <w:gridCol w:w="3399"/>
        <w:gridCol w:w="991"/>
        <w:gridCol w:w="1416"/>
        <w:gridCol w:w="3225"/>
      </w:tblGrid>
      <w:tr w:rsidR="00237CEB" w:rsidRPr="00237CEB" w:rsidTr="000D0165">
        <w:tc>
          <w:tcPr>
            <w:tcW w:w="540" w:type="dxa"/>
          </w:tcPr>
          <w:p w:rsidR="00AD2942" w:rsidRPr="00237CEB" w:rsidRDefault="00AD294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37CE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№ п/п</w:t>
            </w:r>
          </w:p>
        </w:tc>
        <w:tc>
          <w:tcPr>
            <w:tcW w:w="3399" w:type="dxa"/>
          </w:tcPr>
          <w:p w:rsidR="00AD2942" w:rsidRPr="00237CEB" w:rsidRDefault="00AD294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37CE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Тема занятия</w:t>
            </w:r>
          </w:p>
        </w:tc>
        <w:tc>
          <w:tcPr>
            <w:tcW w:w="991" w:type="dxa"/>
          </w:tcPr>
          <w:p w:rsidR="00AD2942" w:rsidRPr="00237CEB" w:rsidRDefault="00AD294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37CE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Всего часов</w:t>
            </w:r>
          </w:p>
        </w:tc>
        <w:tc>
          <w:tcPr>
            <w:tcW w:w="1416" w:type="dxa"/>
          </w:tcPr>
          <w:p w:rsidR="00AD2942" w:rsidRPr="00237CEB" w:rsidRDefault="00AD294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37CE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Дата изучения</w:t>
            </w:r>
          </w:p>
        </w:tc>
        <w:tc>
          <w:tcPr>
            <w:tcW w:w="3225" w:type="dxa"/>
          </w:tcPr>
          <w:p w:rsidR="00AD2942" w:rsidRPr="00237CEB" w:rsidRDefault="00AD294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37CE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Электронные (цифровые) </w:t>
            </w:r>
            <w:proofErr w:type="spellStart"/>
            <w:proofErr w:type="gramStart"/>
            <w:r w:rsidRPr="00237CE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образоват.ресурсы</w:t>
            </w:r>
            <w:proofErr w:type="spellEnd"/>
            <w:proofErr w:type="gramEnd"/>
          </w:p>
        </w:tc>
      </w:tr>
      <w:tr w:rsidR="00237CEB" w:rsidRPr="00237CEB" w:rsidTr="000D0165">
        <w:tc>
          <w:tcPr>
            <w:tcW w:w="540" w:type="dxa"/>
          </w:tcPr>
          <w:p w:rsidR="000D0165" w:rsidRPr="00237CEB" w:rsidRDefault="000D0165" w:rsidP="00AD294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37CE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3399" w:type="dxa"/>
          </w:tcPr>
          <w:p w:rsidR="000D0165" w:rsidRPr="00237CEB" w:rsidRDefault="00AB21C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37CEB">
              <w:rPr>
                <w:rFonts w:ascii="Times New Roman" w:hAnsi="Times New Roman" w:cs="Times New Roman"/>
                <w:color w:val="000000" w:themeColor="text1"/>
              </w:rPr>
              <w:t>Зачем человеку учиться?</w:t>
            </w:r>
          </w:p>
        </w:tc>
        <w:tc>
          <w:tcPr>
            <w:tcW w:w="991" w:type="dxa"/>
          </w:tcPr>
          <w:p w:rsidR="000D0165" w:rsidRPr="00237CEB" w:rsidRDefault="000D0165" w:rsidP="005E04D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37CE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416" w:type="dxa"/>
          </w:tcPr>
          <w:p w:rsidR="000D0165" w:rsidRPr="00237CEB" w:rsidRDefault="000D0165" w:rsidP="00AD294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225" w:type="dxa"/>
            <w:vMerge w:val="restart"/>
          </w:tcPr>
          <w:p w:rsidR="000D0165" w:rsidRPr="00237CEB" w:rsidRDefault="000D016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237CE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https://razgovor.edsoo.ru/</w:t>
            </w:r>
          </w:p>
        </w:tc>
      </w:tr>
      <w:tr w:rsidR="00237CEB" w:rsidRPr="00237CEB" w:rsidTr="000D0165">
        <w:tc>
          <w:tcPr>
            <w:tcW w:w="540" w:type="dxa"/>
          </w:tcPr>
          <w:p w:rsidR="000D0165" w:rsidRPr="00237CEB" w:rsidRDefault="000D0165" w:rsidP="00AD294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37CE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3399" w:type="dxa"/>
          </w:tcPr>
          <w:p w:rsidR="000D0165" w:rsidRPr="00237CEB" w:rsidRDefault="00AB21C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37CEB">
              <w:rPr>
                <w:rFonts w:ascii="Times New Roman" w:hAnsi="Times New Roman" w:cs="Times New Roman"/>
                <w:color w:val="000000" w:themeColor="text1"/>
              </w:rPr>
              <w:t>Русский язык в эпоху цифровых технологий</w:t>
            </w:r>
          </w:p>
        </w:tc>
        <w:tc>
          <w:tcPr>
            <w:tcW w:w="991" w:type="dxa"/>
          </w:tcPr>
          <w:p w:rsidR="000D0165" w:rsidRPr="00237CEB" w:rsidRDefault="000D0165" w:rsidP="005E04D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37CE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416" w:type="dxa"/>
          </w:tcPr>
          <w:p w:rsidR="000D0165" w:rsidRPr="00237CEB" w:rsidRDefault="000D0165" w:rsidP="00AD294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225" w:type="dxa"/>
            <w:vMerge/>
          </w:tcPr>
          <w:p w:rsidR="000D0165" w:rsidRPr="00237CEB" w:rsidRDefault="000D016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237CEB" w:rsidRPr="00237CEB" w:rsidTr="000D0165">
        <w:tc>
          <w:tcPr>
            <w:tcW w:w="540" w:type="dxa"/>
          </w:tcPr>
          <w:p w:rsidR="000D0165" w:rsidRPr="00237CEB" w:rsidRDefault="000D0165" w:rsidP="00AD294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37CE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3399" w:type="dxa"/>
          </w:tcPr>
          <w:p w:rsidR="000D0165" w:rsidRPr="00237CEB" w:rsidRDefault="00AB21C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37CEB">
              <w:rPr>
                <w:rFonts w:ascii="Times New Roman" w:hAnsi="Times New Roman" w:cs="Times New Roman"/>
                <w:color w:val="000000" w:themeColor="text1"/>
              </w:rPr>
              <w:t>Цифровой суверенитет страны</w:t>
            </w:r>
          </w:p>
        </w:tc>
        <w:tc>
          <w:tcPr>
            <w:tcW w:w="991" w:type="dxa"/>
          </w:tcPr>
          <w:p w:rsidR="000D0165" w:rsidRPr="00237CEB" w:rsidRDefault="000D0165" w:rsidP="005E04D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37CE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416" w:type="dxa"/>
          </w:tcPr>
          <w:p w:rsidR="000D0165" w:rsidRPr="00237CEB" w:rsidRDefault="000D0165" w:rsidP="00AD294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225" w:type="dxa"/>
            <w:vMerge/>
          </w:tcPr>
          <w:p w:rsidR="000D0165" w:rsidRPr="00237CEB" w:rsidRDefault="000D016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237CEB" w:rsidRPr="00237CEB" w:rsidTr="000D0165">
        <w:tc>
          <w:tcPr>
            <w:tcW w:w="540" w:type="dxa"/>
          </w:tcPr>
          <w:p w:rsidR="000D0165" w:rsidRPr="00237CEB" w:rsidRDefault="000D0165" w:rsidP="00AD294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37CE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3399" w:type="dxa"/>
          </w:tcPr>
          <w:p w:rsidR="000D0165" w:rsidRPr="00237CEB" w:rsidRDefault="00EC2F1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37CEB">
              <w:rPr>
                <w:rFonts w:ascii="Times New Roman" w:hAnsi="Times New Roman" w:cs="Times New Roman"/>
                <w:color w:val="000000" w:themeColor="text1"/>
              </w:rPr>
              <w:t>Мирный атом. День работника атомной промышленности</w:t>
            </w:r>
          </w:p>
        </w:tc>
        <w:tc>
          <w:tcPr>
            <w:tcW w:w="991" w:type="dxa"/>
          </w:tcPr>
          <w:p w:rsidR="000D0165" w:rsidRPr="00237CEB" w:rsidRDefault="000D0165" w:rsidP="005E04D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37CE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416" w:type="dxa"/>
          </w:tcPr>
          <w:p w:rsidR="000D0165" w:rsidRPr="00237CEB" w:rsidRDefault="000D0165" w:rsidP="00AD294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225" w:type="dxa"/>
            <w:vMerge/>
          </w:tcPr>
          <w:p w:rsidR="000D0165" w:rsidRPr="00237CEB" w:rsidRDefault="000D016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237CEB" w:rsidRPr="00237CEB" w:rsidTr="000D0165">
        <w:tc>
          <w:tcPr>
            <w:tcW w:w="540" w:type="dxa"/>
          </w:tcPr>
          <w:p w:rsidR="000D0165" w:rsidRPr="00237CEB" w:rsidRDefault="000D0165" w:rsidP="00AD294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37CE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3399" w:type="dxa"/>
          </w:tcPr>
          <w:p w:rsidR="000D0165" w:rsidRPr="00237CEB" w:rsidRDefault="00EC2F1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37CEB">
              <w:rPr>
                <w:rFonts w:ascii="Times New Roman" w:hAnsi="Times New Roman" w:cs="Times New Roman"/>
                <w:color w:val="000000" w:themeColor="text1"/>
              </w:rPr>
              <w:t>О творчестве. Ко Дню музыки</w:t>
            </w:r>
          </w:p>
        </w:tc>
        <w:tc>
          <w:tcPr>
            <w:tcW w:w="991" w:type="dxa"/>
          </w:tcPr>
          <w:p w:rsidR="000D0165" w:rsidRPr="00237CEB" w:rsidRDefault="000D0165" w:rsidP="005E04D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37CE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416" w:type="dxa"/>
          </w:tcPr>
          <w:p w:rsidR="000D0165" w:rsidRPr="00237CEB" w:rsidRDefault="000D0165" w:rsidP="00AD294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225" w:type="dxa"/>
            <w:vMerge/>
          </w:tcPr>
          <w:p w:rsidR="000D0165" w:rsidRPr="00237CEB" w:rsidRDefault="000D016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237CEB" w:rsidRPr="00237CEB" w:rsidTr="000D0165">
        <w:tc>
          <w:tcPr>
            <w:tcW w:w="540" w:type="dxa"/>
          </w:tcPr>
          <w:p w:rsidR="000D0165" w:rsidRPr="00237CEB" w:rsidRDefault="000D0165" w:rsidP="00AD294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37CE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3399" w:type="dxa"/>
          </w:tcPr>
          <w:p w:rsidR="000D0165" w:rsidRPr="00237CEB" w:rsidRDefault="00EC2F1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37CEB">
              <w:rPr>
                <w:rFonts w:ascii="Times New Roman" w:hAnsi="Times New Roman" w:cs="Times New Roman"/>
                <w:color w:val="000000" w:themeColor="text1"/>
              </w:rPr>
              <w:t>Что такое уважение? Ко Дню учителя</w:t>
            </w:r>
          </w:p>
        </w:tc>
        <w:tc>
          <w:tcPr>
            <w:tcW w:w="991" w:type="dxa"/>
          </w:tcPr>
          <w:p w:rsidR="000D0165" w:rsidRPr="00237CEB" w:rsidRDefault="000D0165" w:rsidP="00E90CC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37CE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416" w:type="dxa"/>
          </w:tcPr>
          <w:p w:rsidR="000D0165" w:rsidRPr="00237CEB" w:rsidRDefault="000D0165" w:rsidP="00AD294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225" w:type="dxa"/>
            <w:vMerge/>
          </w:tcPr>
          <w:p w:rsidR="000D0165" w:rsidRPr="00237CEB" w:rsidRDefault="000D016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237CEB" w:rsidRPr="00237CEB" w:rsidTr="000D0165">
        <w:tc>
          <w:tcPr>
            <w:tcW w:w="540" w:type="dxa"/>
          </w:tcPr>
          <w:p w:rsidR="000D0165" w:rsidRPr="00237CEB" w:rsidRDefault="000D0165" w:rsidP="00AD294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37CE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3399" w:type="dxa"/>
          </w:tcPr>
          <w:p w:rsidR="000D0165" w:rsidRPr="00237CEB" w:rsidRDefault="00EC2F1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37CEB">
              <w:rPr>
                <w:rFonts w:ascii="Times New Roman" w:hAnsi="Times New Roman" w:cs="Times New Roman"/>
                <w:color w:val="000000" w:themeColor="text1"/>
              </w:rPr>
              <w:t>Как понять друг друга разным поколениям?</w:t>
            </w:r>
          </w:p>
        </w:tc>
        <w:tc>
          <w:tcPr>
            <w:tcW w:w="991" w:type="dxa"/>
          </w:tcPr>
          <w:p w:rsidR="000D0165" w:rsidRPr="00237CEB" w:rsidRDefault="000D0165" w:rsidP="00E90CC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37CE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416" w:type="dxa"/>
          </w:tcPr>
          <w:p w:rsidR="000D0165" w:rsidRPr="00237CEB" w:rsidRDefault="000D0165" w:rsidP="00AD294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225" w:type="dxa"/>
            <w:vMerge/>
          </w:tcPr>
          <w:p w:rsidR="000D0165" w:rsidRPr="00237CEB" w:rsidRDefault="000D016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237CEB" w:rsidRPr="00237CEB" w:rsidTr="000D0165">
        <w:tc>
          <w:tcPr>
            <w:tcW w:w="540" w:type="dxa"/>
          </w:tcPr>
          <w:p w:rsidR="000D0165" w:rsidRPr="00237CEB" w:rsidRDefault="000D0165" w:rsidP="00AD294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37CE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8</w:t>
            </w:r>
          </w:p>
        </w:tc>
        <w:tc>
          <w:tcPr>
            <w:tcW w:w="3399" w:type="dxa"/>
          </w:tcPr>
          <w:p w:rsidR="000D0165" w:rsidRPr="00237CEB" w:rsidRDefault="00EC2F1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37CEB">
              <w:rPr>
                <w:rFonts w:ascii="Times New Roman" w:hAnsi="Times New Roman" w:cs="Times New Roman"/>
                <w:color w:val="000000" w:themeColor="text1"/>
              </w:rPr>
              <w:t>О городах России. Ко Дню народного единства</w:t>
            </w:r>
          </w:p>
        </w:tc>
        <w:tc>
          <w:tcPr>
            <w:tcW w:w="991" w:type="dxa"/>
          </w:tcPr>
          <w:p w:rsidR="000D0165" w:rsidRPr="00237CEB" w:rsidRDefault="000D0165" w:rsidP="00E90CC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37CE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416" w:type="dxa"/>
          </w:tcPr>
          <w:p w:rsidR="000D0165" w:rsidRPr="00237CEB" w:rsidRDefault="000D0165" w:rsidP="00AD294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225" w:type="dxa"/>
            <w:vMerge/>
          </w:tcPr>
          <w:p w:rsidR="000D0165" w:rsidRPr="00237CEB" w:rsidRDefault="000D016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237CEB" w:rsidRPr="00237CEB" w:rsidTr="000D0165">
        <w:tc>
          <w:tcPr>
            <w:tcW w:w="540" w:type="dxa"/>
          </w:tcPr>
          <w:p w:rsidR="000D0165" w:rsidRPr="00237CEB" w:rsidRDefault="000D0165" w:rsidP="00AD294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37CE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</w:t>
            </w:r>
          </w:p>
        </w:tc>
        <w:tc>
          <w:tcPr>
            <w:tcW w:w="3399" w:type="dxa"/>
          </w:tcPr>
          <w:p w:rsidR="000D0165" w:rsidRPr="00237CEB" w:rsidRDefault="00EC2F1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37CEB">
              <w:rPr>
                <w:rFonts w:ascii="Times New Roman" w:hAnsi="Times New Roman" w:cs="Times New Roman"/>
                <w:color w:val="000000" w:themeColor="text1"/>
              </w:rPr>
              <w:t>Общество безграничных возможностей</w:t>
            </w:r>
          </w:p>
        </w:tc>
        <w:tc>
          <w:tcPr>
            <w:tcW w:w="991" w:type="dxa"/>
          </w:tcPr>
          <w:p w:rsidR="000D0165" w:rsidRPr="00237CEB" w:rsidRDefault="000D0165" w:rsidP="00E90CC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37CE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416" w:type="dxa"/>
          </w:tcPr>
          <w:p w:rsidR="000D0165" w:rsidRPr="00237CEB" w:rsidRDefault="000D0165" w:rsidP="00AD294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225" w:type="dxa"/>
            <w:vMerge/>
          </w:tcPr>
          <w:p w:rsidR="000D0165" w:rsidRPr="00237CEB" w:rsidRDefault="000D016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237CEB" w:rsidRPr="00237CEB" w:rsidTr="000D0165">
        <w:tc>
          <w:tcPr>
            <w:tcW w:w="540" w:type="dxa"/>
          </w:tcPr>
          <w:p w:rsidR="000D0165" w:rsidRPr="00237CEB" w:rsidRDefault="000D0165" w:rsidP="00AD294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37CE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</w:t>
            </w:r>
          </w:p>
        </w:tc>
        <w:tc>
          <w:tcPr>
            <w:tcW w:w="3399" w:type="dxa"/>
          </w:tcPr>
          <w:p w:rsidR="000D0165" w:rsidRPr="00237CEB" w:rsidRDefault="00EC2F1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37CEB">
              <w:rPr>
                <w:rFonts w:ascii="Times New Roman" w:hAnsi="Times New Roman" w:cs="Times New Roman"/>
                <w:color w:val="000000" w:themeColor="text1"/>
              </w:rPr>
              <w:t>Селекция и генетика. К 170-летию И. В. Мичурина</w:t>
            </w:r>
          </w:p>
        </w:tc>
        <w:tc>
          <w:tcPr>
            <w:tcW w:w="991" w:type="dxa"/>
          </w:tcPr>
          <w:p w:rsidR="000D0165" w:rsidRPr="00237CEB" w:rsidRDefault="000D0165" w:rsidP="00E90CC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37CE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416" w:type="dxa"/>
          </w:tcPr>
          <w:p w:rsidR="000D0165" w:rsidRPr="00237CEB" w:rsidRDefault="000D0165" w:rsidP="00AD294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225" w:type="dxa"/>
            <w:vMerge/>
          </w:tcPr>
          <w:p w:rsidR="000D0165" w:rsidRPr="00237CEB" w:rsidRDefault="000D016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237CEB" w:rsidRPr="00237CEB" w:rsidTr="000D0165">
        <w:tc>
          <w:tcPr>
            <w:tcW w:w="540" w:type="dxa"/>
          </w:tcPr>
          <w:p w:rsidR="000D0165" w:rsidRPr="00237CEB" w:rsidRDefault="000D0165" w:rsidP="00AD294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37CE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</w:t>
            </w:r>
          </w:p>
        </w:tc>
        <w:tc>
          <w:tcPr>
            <w:tcW w:w="3399" w:type="dxa"/>
          </w:tcPr>
          <w:p w:rsidR="000D0165" w:rsidRPr="00237CEB" w:rsidRDefault="00EC2F1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37CEB">
              <w:rPr>
                <w:rFonts w:ascii="Times New Roman" w:hAnsi="Times New Roman" w:cs="Times New Roman"/>
                <w:color w:val="000000" w:themeColor="text1"/>
              </w:rPr>
              <w:t>Как решать конфликты и справляться с трудностями. Ко Дню психолога</w:t>
            </w:r>
          </w:p>
        </w:tc>
        <w:tc>
          <w:tcPr>
            <w:tcW w:w="991" w:type="dxa"/>
          </w:tcPr>
          <w:p w:rsidR="000D0165" w:rsidRPr="00237CEB" w:rsidRDefault="000D0165" w:rsidP="00E90CC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37CE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416" w:type="dxa"/>
          </w:tcPr>
          <w:p w:rsidR="000D0165" w:rsidRPr="00237CEB" w:rsidRDefault="000D0165" w:rsidP="00AD294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225" w:type="dxa"/>
            <w:vMerge/>
          </w:tcPr>
          <w:p w:rsidR="000D0165" w:rsidRPr="00237CEB" w:rsidRDefault="000D016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237CEB" w:rsidRPr="00237CEB" w:rsidTr="000D0165">
        <w:tc>
          <w:tcPr>
            <w:tcW w:w="540" w:type="dxa"/>
          </w:tcPr>
          <w:p w:rsidR="000D0165" w:rsidRPr="00237CEB" w:rsidRDefault="000D0165" w:rsidP="00AD294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37CE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</w:t>
            </w:r>
          </w:p>
        </w:tc>
        <w:tc>
          <w:tcPr>
            <w:tcW w:w="3399" w:type="dxa"/>
          </w:tcPr>
          <w:p w:rsidR="000D0165" w:rsidRPr="00237CEB" w:rsidRDefault="00EC2F1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37CEB">
              <w:rPr>
                <w:rFonts w:ascii="Times New Roman" w:hAnsi="Times New Roman" w:cs="Times New Roman"/>
                <w:color w:val="000000" w:themeColor="text1"/>
              </w:rPr>
              <w:t>Профессия — жизнь спасать</w:t>
            </w:r>
          </w:p>
        </w:tc>
        <w:tc>
          <w:tcPr>
            <w:tcW w:w="991" w:type="dxa"/>
          </w:tcPr>
          <w:p w:rsidR="000D0165" w:rsidRPr="00237CEB" w:rsidRDefault="000D0165" w:rsidP="00E90CC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37CE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416" w:type="dxa"/>
          </w:tcPr>
          <w:p w:rsidR="000D0165" w:rsidRPr="00237CEB" w:rsidRDefault="000D0165" w:rsidP="00AD294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225" w:type="dxa"/>
            <w:vMerge/>
          </w:tcPr>
          <w:p w:rsidR="000D0165" w:rsidRPr="00237CEB" w:rsidRDefault="000D016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237CEB" w:rsidRPr="00237CEB" w:rsidTr="000D0165">
        <w:tc>
          <w:tcPr>
            <w:tcW w:w="540" w:type="dxa"/>
          </w:tcPr>
          <w:p w:rsidR="000D0165" w:rsidRPr="00237CEB" w:rsidRDefault="000D0165" w:rsidP="00AD294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37CE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13</w:t>
            </w:r>
          </w:p>
        </w:tc>
        <w:tc>
          <w:tcPr>
            <w:tcW w:w="3399" w:type="dxa"/>
          </w:tcPr>
          <w:p w:rsidR="000D0165" w:rsidRPr="00237CEB" w:rsidRDefault="00EC2F1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37CEB">
              <w:rPr>
                <w:rFonts w:ascii="Times New Roman" w:hAnsi="Times New Roman" w:cs="Times New Roman"/>
                <w:color w:val="000000" w:themeColor="text1"/>
              </w:rPr>
              <w:t>Домашние питомцы. Всемирный день питомца</w:t>
            </w:r>
          </w:p>
        </w:tc>
        <w:tc>
          <w:tcPr>
            <w:tcW w:w="991" w:type="dxa"/>
          </w:tcPr>
          <w:p w:rsidR="000D0165" w:rsidRPr="00237CEB" w:rsidRDefault="000D0165" w:rsidP="00E90CC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37CE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416" w:type="dxa"/>
          </w:tcPr>
          <w:p w:rsidR="000D0165" w:rsidRPr="00237CEB" w:rsidRDefault="000D0165" w:rsidP="00AD294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225" w:type="dxa"/>
            <w:vMerge/>
          </w:tcPr>
          <w:p w:rsidR="000D0165" w:rsidRPr="00237CEB" w:rsidRDefault="000D016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237CEB" w:rsidRPr="00237CEB" w:rsidTr="000D0165">
        <w:tc>
          <w:tcPr>
            <w:tcW w:w="540" w:type="dxa"/>
          </w:tcPr>
          <w:p w:rsidR="000D0165" w:rsidRPr="00237CEB" w:rsidRDefault="000D0165" w:rsidP="00AD294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37CE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14</w:t>
            </w:r>
          </w:p>
        </w:tc>
        <w:tc>
          <w:tcPr>
            <w:tcW w:w="3399" w:type="dxa"/>
          </w:tcPr>
          <w:p w:rsidR="000D0165" w:rsidRPr="00237CEB" w:rsidRDefault="00EC2F1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37CEB">
              <w:rPr>
                <w:rFonts w:ascii="Times New Roman" w:hAnsi="Times New Roman" w:cs="Times New Roman"/>
                <w:color w:val="000000" w:themeColor="text1"/>
              </w:rPr>
              <w:t>Россия — страна победителей. Ко Дню Героев Отечества</w:t>
            </w:r>
          </w:p>
        </w:tc>
        <w:tc>
          <w:tcPr>
            <w:tcW w:w="991" w:type="dxa"/>
          </w:tcPr>
          <w:p w:rsidR="000D0165" w:rsidRPr="00237CEB" w:rsidRDefault="000D0165" w:rsidP="00E90CC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37CE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416" w:type="dxa"/>
          </w:tcPr>
          <w:p w:rsidR="000D0165" w:rsidRPr="00237CEB" w:rsidRDefault="000D0165" w:rsidP="00AD294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225" w:type="dxa"/>
            <w:vMerge/>
          </w:tcPr>
          <w:p w:rsidR="000D0165" w:rsidRPr="00237CEB" w:rsidRDefault="000D016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237CEB" w:rsidRPr="00237CEB" w:rsidTr="000D0165">
        <w:tc>
          <w:tcPr>
            <w:tcW w:w="540" w:type="dxa"/>
          </w:tcPr>
          <w:p w:rsidR="000D0165" w:rsidRPr="00237CEB" w:rsidRDefault="000D0165" w:rsidP="00AD294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37CE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15</w:t>
            </w:r>
          </w:p>
        </w:tc>
        <w:tc>
          <w:tcPr>
            <w:tcW w:w="3399" w:type="dxa"/>
          </w:tcPr>
          <w:p w:rsidR="000D0165" w:rsidRPr="00237CEB" w:rsidRDefault="00EC2F1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37CEB">
              <w:rPr>
                <w:rFonts w:ascii="Times New Roman" w:hAnsi="Times New Roman" w:cs="Times New Roman"/>
                <w:color w:val="000000" w:themeColor="text1"/>
              </w:rPr>
              <w:t>Закон и справедливость. Ко Дню Конституции</w:t>
            </w:r>
          </w:p>
        </w:tc>
        <w:tc>
          <w:tcPr>
            <w:tcW w:w="991" w:type="dxa"/>
          </w:tcPr>
          <w:p w:rsidR="000D0165" w:rsidRPr="00237CEB" w:rsidRDefault="000D0165" w:rsidP="00E90CC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37CE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416" w:type="dxa"/>
          </w:tcPr>
          <w:p w:rsidR="000D0165" w:rsidRPr="00237CEB" w:rsidRDefault="000D0165" w:rsidP="00AD294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225" w:type="dxa"/>
            <w:vMerge/>
          </w:tcPr>
          <w:p w:rsidR="000D0165" w:rsidRPr="00237CEB" w:rsidRDefault="000D016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237CEB" w:rsidRPr="00237CEB" w:rsidTr="000D0165">
        <w:tc>
          <w:tcPr>
            <w:tcW w:w="540" w:type="dxa"/>
          </w:tcPr>
          <w:p w:rsidR="000D0165" w:rsidRPr="00237CEB" w:rsidRDefault="000D0165" w:rsidP="00AD294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37CE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16</w:t>
            </w:r>
          </w:p>
        </w:tc>
        <w:tc>
          <w:tcPr>
            <w:tcW w:w="3399" w:type="dxa"/>
          </w:tcPr>
          <w:p w:rsidR="000D0165" w:rsidRPr="00237CEB" w:rsidRDefault="00EC2F1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37CEB">
              <w:rPr>
                <w:rFonts w:ascii="Times New Roman" w:hAnsi="Times New Roman" w:cs="Times New Roman"/>
                <w:color w:val="000000" w:themeColor="text1"/>
              </w:rPr>
              <w:t>Совесть внутри нас</w:t>
            </w:r>
          </w:p>
        </w:tc>
        <w:tc>
          <w:tcPr>
            <w:tcW w:w="991" w:type="dxa"/>
          </w:tcPr>
          <w:p w:rsidR="000D0165" w:rsidRPr="00237CEB" w:rsidRDefault="000D0165" w:rsidP="00E90CC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37CE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416" w:type="dxa"/>
          </w:tcPr>
          <w:p w:rsidR="000D0165" w:rsidRPr="00237CEB" w:rsidRDefault="000D0165" w:rsidP="00AD294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225" w:type="dxa"/>
            <w:vMerge/>
          </w:tcPr>
          <w:p w:rsidR="000D0165" w:rsidRPr="00237CEB" w:rsidRDefault="000D016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237CEB" w:rsidRPr="00237CEB" w:rsidTr="000D0165">
        <w:tc>
          <w:tcPr>
            <w:tcW w:w="540" w:type="dxa"/>
          </w:tcPr>
          <w:p w:rsidR="000D0165" w:rsidRPr="00237CEB" w:rsidRDefault="000D0165" w:rsidP="00AD294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37CE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17</w:t>
            </w:r>
          </w:p>
        </w:tc>
        <w:tc>
          <w:tcPr>
            <w:tcW w:w="3399" w:type="dxa"/>
          </w:tcPr>
          <w:p w:rsidR="000D0165" w:rsidRPr="00237CEB" w:rsidRDefault="00EC2F1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37CEB">
              <w:rPr>
                <w:rFonts w:ascii="Times New Roman" w:hAnsi="Times New Roman" w:cs="Times New Roman"/>
                <w:color w:val="000000" w:themeColor="text1"/>
              </w:rPr>
              <w:t>Календарь полезных дел. Новогоднее занятие</w:t>
            </w:r>
          </w:p>
        </w:tc>
        <w:tc>
          <w:tcPr>
            <w:tcW w:w="991" w:type="dxa"/>
          </w:tcPr>
          <w:p w:rsidR="000D0165" w:rsidRPr="00237CEB" w:rsidRDefault="000D0165" w:rsidP="00E90CC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37CE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416" w:type="dxa"/>
          </w:tcPr>
          <w:p w:rsidR="000D0165" w:rsidRPr="00237CEB" w:rsidRDefault="000D0165" w:rsidP="00AD294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225" w:type="dxa"/>
            <w:vMerge/>
          </w:tcPr>
          <w:p w:rsidR="000D0165" w:rsidRPr="00237CEB" w:rsidRDefault="000D016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237CEB" w:rsidRPr="00237CEB" w:rsidTr="000D0165">
        <w:tc>
          <w:tcPr>
            <w:tcW w:w="540" w:type="dxa"/>
          </w:tcPr>
          <w:p w:rsidR="000D0165" w:rsidRPr="00237CEB" w:rsidRDefault="000D0165" w:rsidP="00AD294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37CE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18</w:t>
            </w:r>
          </w:p>
        </w:tc>
        <w:tc>
          <w:tcPr>
            <w:tcW w:w="3399" w:type="dxa"/>
          </w:tcPr>
          <w:p w:rsidR="000D0165" w:rsidRPr="00237CEB" w:rsidRDefault="00EC2F1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37CEB">
              <w:rPr>
                <w:rFonts w:ascii="Times New Roman" w:hAnsi="Times New Roman" w:cs="Times New Roman"/>
                <w:color w:val="000000" w:themeColor="text1"/>
              </w:rPr>
              <w:t>Как создают мультфильмы? Мультипликация, анимация</w:t>
            </w:r>
          </w:p>
        </w:tc>
        <w:tc>
          <w:tcPr>
            <w:tcW w:w="991" w:type="dxa"/>
          </w:tcPr>
          <w:p w:rsidR="000D0165" w:rsidRPr="00237CEB" w:rsidRDefault="000D0165" w:rsidP="00E90CC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37CE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416" w:type="dxa"/>
          </w:tcPr>
          <w:p w:rsidR="000D0165" w:rsidRPr="00237CEB" w:rsidRDefault="000D0165" w:rsidP="00AD294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225" w:type="dxa"/>
            <w:vMerge/>
          </w:tcPr>
          <w:p w:rsidR="000D0165" w:rsidRPr="00237CEB" w:rsidRDefault="000D016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237CEB" w:rsidRPr="00237CEB" w:rsidTr="000D0165">
        <w:tc>
          <w:tcPr>
            <w:tcW w:w="540" w:type="dxa"/>
          </w:tcPr>
          <w:p w:rsidR="000D0165" w:rsidRPr="00237CEB" w:rsidRDefault="000D0165" w:rsidP="00AD294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37CE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19</w:t>
            </w:r>
          </w:p>
        </w:tc>
        <w:tc>
          <w:tcPr>
            <w:tcW w:w="3399" w:type="dxa"/>
          </w:tcPr>
          <w:p w:rsidR="000D0165" w:rsidRPr="00237CEB" w:rsidRDefault="00EC2F1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37CEB">
              <w:rPr>
                <w:rFonts w:ascii="Times New Roman" w:hAnsi="Times New Roman" w:cs="Times New Roman"/>
                <w:color w:val="000000" w:themeColor="text1"/>
              </w:rPr>
              <w:t>Музейное дело. 170 лет Третьяковской галерее</w:t>
            </w:r>
          </w:p>
        </w:tc>
        <w:tc>
          <w:tcPr>
            <w:tcW w:w="991" w:type="dxa"/>
          </w:tcPr>
          <w:p w:rsidR="000D0165" w:rsidRPr="00237CEB" w:rsidRDefault="000D0165" w:rsidP="00E90CC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37CE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416" w:type="dxa"/>
          </w:tcPr>
          <w:p w:rsidR="000D0165" w:rsidRPr="00237CEB" w:rsidRDefault="000D0165" w:rsidP="00AD294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225" w:type="dxa"/>
            <w:vMerge/>
          </w:tcPr>
          <w:p w:rsidR="000D0165" w:rsidRPr="00237CEB" w:rsidRDefault="000D016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237CEB" w:rsidRPr="00237CEB" w:rsidTr="000D0165">
        <w:tc>
          <w:tcPr>
            <w:tcW w:w="540" w:type="dxa"/>
          </w:tcPr>
          <w:p w:rsidR="000D0165" w:rsidRPr="00237CEB" w:rsidRDefault="000D0165" w:rsidP="00AD294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37CE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</w:t>
            </w:r>
          </w:p>
        </w:tc>
        <w:tc>
          <w:tcPr>
            <w:tcW w:w="3399" w:type="dxa"/>
          </w:tcPr>
          <w:p w:rsidR="000D0165" w:rsidRPr="00237CEB" w:rsidRDefault="00EC2F1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37CEB">
              <w:rPr>
                <w:rFonts w:ascii="Times New Roman" w:hAnsi="Times New Roman" w:cs="Times New Roman"/>
                <w:color w:val="000000" w:themeColor="text1"/>
              </w:rPr>
              <w:t>Как создавать свой бизнес?</w:t>
            </w:r>
          </w:p>
        </w:tc>
        <w:tc>
          <w:tcPr>
            <w:tcW w:w="991" w:type="dxa"/>
          </w:tcPr>
          <w:p w:rsidR="000D0165" w:rsidRPr="00237CEB" w:rsidRDefault="000D0165" w:rsidP="00E90CC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37CE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416" w:type="dxa"/>
          </w:tcPr>
          <w:p w:rsidR="000D0165" w:rsidRPr="00237CEB" w:rsidRDefault="000D0165" w:rsidP="00AD294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225" w:type="dxa"/>
            <w:vMerge/>
          </w:tcPr>
          <w:p w:rsidR="000D0165" w:rsidRPr="00237CEB" w:rsidRDefault="000D016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237CEB" w:rsidRPr="00237CEB" w:rsidTr="000D0165">
        <w:tc>
          <w:tcPr>
            <w:tcW w:w="540" w:type="dxa"/>
          </w:tcPr>
          <w:p w:rsidR="000D0165" w:rsidRPr="00237CEB" w:rsidRDefault="000D0165" w:rsidP="00AD294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37CE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21</w:t>
            </w:r>
          </w:p>
        </w:tc>
        <w:tc>
          <w:tcPr>
            <w:tcW w:w="3399" w:type="dxa"/>
          </w:tcPr>
          <w:p w:rsidR="000D0165" w:rsidRPr="00237CEB" w:rsidRDefault="00EC2F1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37CEB">
              <w:rPr>
                <w:rFonts w:ascii="Times New Roman" w:hAnsi="Times New Roman" w:cs="Times New Roman"/>
                <w:color w:val="000000" w:themeColor="text1"/>
              </w:rPr>
              <w:t>Есть ли у знания границы? Ко Дню науки</w:t>
            </w:r>
          </w:p>
        </w:tc>
        <w:tc>
          <w:tcPr>
            <w:tcW w:w="991" w:type="dxa"/>
          </w:tcPr>
          <w:p w:rsidR="000D0165" w:rsidRPr="00237CEB" w:rsidRDefault="000D0165" w:rsidP="00E90CC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37CE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416" w:type="dxa"/>
          </w:tcPr>
          <w:p w:rsidR="000D0165" w:rsidRPr="00237CEB" w:rsidRDefault="000D0165" w:rsidP="00AD294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225" w:type="dxa"/>
            <w:vMerge/>
          </w:tcPr>
          <w:p w:rsidR="000D0165" w:rsidRPr="00237CEB" w:rsidRDefault="000D016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237CEB" w:rsidRPr="00237CEB" w:rsidTr="000D0165">
        <w:tc>
          <w:tcPr>
            <w:tcW w:w="540" w:type="dxa"/>
          </w:tcPr>
          <w:p w:rsidR="000D0165" w:rsidRPr="00237CEB" w:rsidRDefault="000D0165" w:rsidP="00AD294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37CE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22</w:t>
            </w:r>
          </w:p>
        </w:tc>
        <w:tc>
          <w:tcPr>
            <w:tcW w:w="3399" w:type="dxa"/>
          </w:tcPr>
          <w:p w:rsidR="000D0165" w:rsidRPr="00237CEB" w:rsidRDefault="00EC2F1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37CEB">
              <w:rPr>
                <w:rFonts w:ascii="Times New Roman" w:hAnsi="Times New Roman" w:cs="Times New Roman"/>
                <w:color w:val="000000" w:themeColor="text1"/>
              </w:rPr>
              <w:t>Слушать, слышать и договариваться. Кто такие дипломаты?</w:t>
            </w:r>
          </w:p>
        </w:tc>
        <w:tc>
          <w:tcPr>
            <w:tcW w:w="991" w:type="dxa"/>
          </w:tcPr>
          <w:p w:rsidR="000D0165" w:rsidRPr="00237CEB" w:rsidRDefault="000D0165" w:rsidP="00DB0D8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37CE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416" w:type="dxa"/>
          </w:tcPr>
          <w:p w:rsidR="000D0165" w:rsidRPr="00237CEB" w:rsidRDefault="000D0165" w:rsidP="00AD294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225" w:type="dxa"/>
            <w:vMerge/>
          </w:tcPr>
          <w:p w:rsidR="000D0165" w:rsidRPr="00237CEB" w:rsidRDefault="000D016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237CEB" w:rsidRPr="00237CEB" w:rsidTr="000D0165">
        <w:tc>
          <w:tcPr>
            <w:tcW w:w="540" w:type="dxa"/>
          </w:tcPr>
          <w:p w:rsidR="000D0165" w:rsidRPr="00237CEB" w:rsidRDefault="000D0165" w:rsidP="00AD294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37CE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23</w:t>
            </w:r>
          </w:p>
        </w:tc>
        <w:tc>
          <w:tcPr>
            <w:tcW w:w="3399" w:type="dxa"/>
          </w:tcPr>
          <w:p w:rsidR="000D0165" w:rsidRPr="00237CEB" w:rsidRDefault="00EC2F1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37CEB">
              <w:rPr>
                <w:rFonts w:ascii="Times New Roman" w:hAnsi="Times New Roman" w:cs="Times New Roman"/>
                <w:color w:val="000000" w:themeColor="text1"/>
              </w:rPr>
              <w:t>Герой с соседнего двора. Региональный урок ко Дню защитника Отечества</w:t>
            </w:r>
          </w:p>
        </w:tc>
        <w:tc>
          <w:tcPr>
            <w:tcW w:w="991" w:type="dxa"/>
          </w:tcPr>
          <w:p w:rsidR="000D0165" w:rsidRPr="00237CEB" w:rsidRDefault="000D0165" w:rsidP="00DB0D8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37CE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416" w:type="dxa"/>
          </w:tcPr>
          <w:p w:rsidR="000D0165" w:rsidRPr="00237CEB" w:rsidRDefault="000D0165" w:rsidP="00AD294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225" w:type="dxa"/>
            <w:vMerge/>
          </w:tcPr>
          <w:p w:rsidR="000D0165" w:rsidRPr="00237CEB" w:rsidRDefault="000D016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237CEB" w:rsidRPr="00237CEB" w:rsidTr="000D0165">
        <w:tc>
          <w:tcPr>
            <w:tcW w:w="540" w:type="dxa"/>
          </w:tcPr>
          <w:p w:rsidR="000D0165" w:rsidRPr="00237CEB" w:rsidRDefault="000D0165" w:rsidP="00AD294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37CE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24</w:t>
            </w:r>
          </w:p>
        </w:tc>
        <w:tc>
          <w:tcPr>
            <w:tcW w:w="3399" w:type="dxa"/>
          </w:tcPr>
          <w:p w:rsidR="000D0165" w:rsidRPr="00237CEB" w:rsidRDefault="00EC2F1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37CEB">
              <w:rPr>
                <w:rFonts w:ascii="Times New Roman" w:hAnsi="Times New Roman" w:cs="Times New Roman"/>
                <w:color w:val="000000" w:themeColor="text1"/>
              </w:rPr>
              <w:t>День наставника</w:t>
            </w:r>
          </w:p>
        </w:tc>
        <w:tc>
          <w:tcPr>
            <w:tcW w:w="991" w:type="dxa"/>
          </w:tcPr>
          <w:p w:rsidR="000D0165" w:rsidRPr="00237CEB" w:rsidRDefault="000D0165" w:rsidP="00DB0D8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37CE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416" w:type="dxa"/>
          </w:tcPr>
          <w:p w:rsidR="000D0165" w:rsidRPr="00237CEB" w:rsidRDefault="000D0165" w:rsidP="00AD294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225" w:type="dxa"/>
            <w:vMerge/>
          </w:tcPr>
          <w:p w:rsidR="000D0165" w:rsidRPr="00237CEB" w:rsidRDefault="000D016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237CEB" w:rsidRPr="00237CEB" w:rsidTr="000D0165">
        <w:tc>
          <w:tcPr>
            <w:tcW w:w="540" w:type="dxa"/>
          </w:tcPr>
          <w:p w:rsidR="000D0165" w:rsidRPr="00237CEB" w:rsidRDefault="000D0165" w:rsidP="00AD294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37CE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25</w:t>
            </w:r>
          </w:p>
        </w:tc>
        <w:tc>
          <w:tcPr>
            <w:tcW w:w="3399" w:type="dxa"/>
          </w:tcPr>
          <w:p w:rsidR="000D0165" w:rsidRPr="00237CEB" w:rsidRDefault="00EC2F1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37CEB">
              <w:rPr>
                <w:rFonts w:ascii="Times New Roman" w:hAnsi="Times New Roman" w:cs="Times New Roman"/>
                <w:color w:val="000000" w:themeColor="text1"/>
              </w:rPr>
              <w:t>Всемирный день поэзии</w:t>
            </w:r>
          </w:p>
        </w:tc>
        <w:tc>
          <w:tcPr>
            <w:tcW w:w="991" w:type="dxa"/>
          </w:tcPr>
          <w:p w:rsidR="000D0165" w:rsidRPr="00237CEB" w:rsidRDefault="000D0165" w:rsidP="00DB0D8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37CE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416" w:type="dxa"/>
          </w:tcPr>
          <w:p w:rsidR="000D0165" w:rsidRPr="00237CEB" w:rsidRDefault="000D0165" w:rsidP="00AD294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225" w:type="dxa"/>
            <w:vMerge/>
          </w:tcPr>
          <w:p w:rsidR="000D0165" w:rsidRPr="00237CEB" w:rsidRDefault="000D016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237CEB" w:rsidRPr="00237CEB" w:rsidTr="000D0165">
        <w:tc>
          <w:tcPr>
            <w:tcW w:w="540" w:type="dxa"/>
          </w:tcPr>
          <w:p w:rsidR="000D0165" w:rsidRPr="00237CEB" w:rsidRDefault="000D0165" w:rsidP="00AD294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37CE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26</w:t>
            </w:r>
          </w:p>
        </w:tc>
        <w:tc>
          <w:tcPr>
            <w:tcW w:w="3399" w:type="dxa"/>
          </w:tcPr>
          <w:p w:rsidR="000D0165" w:rsidRPr="00237CEB" w:rsidRDefault="00EC2F1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37CEB">
              <w:rPr>
                <w:rFonts w:ascii="Times New Roman" w:hAnsi="Times New Roman" w:cs="Times New Roman"/>
                <w:color w:val="000000" w:themeColor="text1"/>
              </w:rPr>
              <w:t>Большой. За кулисами. 250 лет Большому театру и 150 лет Союзу театральных деятелей России</w:t>
            </w:r>
          </w:p>
        </w:tc>
        <w:tc>
          <w:tcPr>
            <w:tcW w:w="991" w:type="dxa"/>
          </w:tcPr>
          <w:p w:rsidR="000D0165" w:rsidRPr="00237CEB" w:rsidRDefault="000D0165" w:rsidP="00DB0D8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37CE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416" w:type="dxa"/>
          </w:tcPr>
          <w:p w:rsidR="000D0165" w:rsidRPr="00237CEB" w:rsidRDefault="000D0165" w:rsidP="00AD294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225" w:type="dxa"/>
            <w:vMerge/>
          </w:tcPr>
          <w:p w:rsidR="000D0165" w:rsidRPr="00237CEB" w:rsidRDefault="000D016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237CEB" w:rsidRPr="00237CEB" w:rsidTr="000D0165">
        <w:tc>
          <w:tcPr>
            <w:tcW w:w="540" w:type="dxa"/>
          </w:tcPr>
          <w:p w:rsidR="000D0165" w:rsidRPr="00237CEB" w:rsidRDefault="000D0165" w:rsidP="00AD294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37CE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27</w:t>
            </w:r>
          </w:p>
        </w:tc>
        <w:tc>
          <w:tcPr>
            <w:tcW w:w="3399" w:type="dxa"/>
          </w:tcPr>
          <w:p w:rsidR="000D0165" w:rsidRPr="00237CEB" w:rsidRDefault="00EC2F1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37CEB">
              <w:rPr>
                <w:rFonts w:ascii="Times New Roman" w:hAnsi="Times New Roman" w:cs="Times New Roman"/>
                <w:color w:val="000000" w:themeColor="text1"/>
              </w:rPr>
              <w:t>Как справляться с волнением?</w:t>
            </w:r>
          </w:p>
        </w:tc>
        <w:tc>
          <w:tcPr>
            <w:tcW w:w="991" w:type="dxa"/>
          </w:tcPr>
          <w:p w:rsidR="000D0165" w:rsidRPr="00237CEB" w:rsidRDefault="000D0165" w:rsidP="00DB0D8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37CE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416" w:type="dxa"/>
          </w:tcPr>
          <w:p w:rsidR="000D0165" w:rsidRPr="00237CEB" w:rsidRDefault="000D0165" w:rsidP="00AD294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225" w:type="dxa"/>
            <w:vMerge/>
          </w:tcPr>
          <w:p w:rsidR="000D0165" w:rsidRPr="00237CEB" w:rsidRDefault="000D016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237CEB" w:rsidRPr="00237CEB" w:rsidTr="000D0165">
        <w:tc>
          <w:tcPr>
            <w:tcW w:w="540" w:type="dxa"/>
          </w:tcPr>
          <w:p w:rsidR="000D0165" w:rsidRPr="00237CEB" w:rsidRDefault="000D0165" w:rsidP="00AD294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37CE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28</w:t>
            </w:r>
          </w:p>
        </w:tc>
        <w:tc>
          <w:tcPr>
            <w:tcW w:w="3399" w:type="dxa"/>
          </w:tcPr>
          <w:p w:rsidR="000D0165" w:rsidRPr="00237CEB" w:rsidRDefault="00EC2F1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37CEB">
              <w:rPr>
                <w:rFonts w:ascii="Times New Roman" w:hAnsi="Times New Roman" w:cs="Times New Roman"/>
                <w:color w:val="000000" w:themeColor="text1"/>
              </w:rPr>
              <w:t>65 лет триумфа. Ко Дню космонавтики</w:t>
            </w:r>
          </w:p>
        </w:tc>
        <w:tc>
          <w:tcPr>
            <w:tcW w:w="991" w:type="dxa"/>
          </w:tcPr>
          <w:p w:rsidR="000D0165" w:rsidRPr="00237CEB" w:rsidRDefault="000D0165" w:rsidP="00DB0D8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37CE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416" w:type="dxa"/>
          </w:tcPr>
          <w:p w:rsidR="000D0165" w:rsidRPr="00237CEB" w:rsidRDefault="000D0165" w:rsidP="00AD294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225" w:type="dxa"/>
            <w:vMerge/>
          </w:tcPr>
          <w:p w:rsidR="000D0165" w:rsidRPr="00237CEB" w:rsidRDefault="000D016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237CEB" w:rsidRPr="00237CEB" w:rsidTr="000D0165">
        <w:tc>
          <w:tcPr>
            <w:tcW w:w="540" w:type="dxa"/>
          </w:tcPr>
          <w:p w:rsidR="000D0165" w:rsidRPr="00237CEB" w:rsidRDefault="000D0165" w:rsidP="00AD294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37CE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29</w:t>
            </w:r>
          </w:p>
        </w:tc>
        <w:tc>
          <w:tcPr>
            <w:tcW w:w="3399" w:type="dxa"/>
          </w:tcPr>
          <w:p w:rsidR="000D0165" w:rsidRPr="00237CEB" w:rsidRDefault="00EC2F1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37CEB">
              <w:rPr>
                <w:rFonts w:ascii="Times New Roman" w:hAnsi="Times New Roman" w:cs="Times New Roman"/>
                <w:color w:val="000000" w:themeColor="text1"/>
              </w:rPr>
              <w:t>Как мусор получает «вторую жизнь»? Технологии переработки</w:t>
            </w:r>
          </w:p>
        </w:tc>
        <w:tc>
          <w:tcPr>
            <w:tcW w:w="991" w:type="dxa"/>
          </w:tcPr>
          <w:p w:rsidR="000D0165" w:rsidRPr="00237CEB" w:rsidRDefault="000D0165" w:rsidP="00DB0D8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37CE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416" w:type="dxa"/>
          </w:tcPr>
          <w:p w:rsidR="000D0165" w:rsidRPr="00237CEB" w:rsidRDefault="000D0165" w:rsidP="00AD294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225" w:type="dxa"/>
            <w:vMerge/>
          </w:tcPr>
          <w:p w:rsidR="000D0165" w:rsidRPr="00237CEB" w:rsidRDefault="000D016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237CEB" w:rsidRPr="00237CEB" w:rsidTr="000D0165">
        <w:tc>
          <w:tcPr>
            <w:tcW w:w="540" w:type="dxa"/>
          </w:tcPr>
          <w:p w:rsidR="000D0165" w:rsidRPr="00237CEB" w:rsidRDefault="000D0165" w:rsidP="00AD294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37CE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30</w:t>
            </w:r>
          </w:p>
        </w:tc>
        <w:tc>
          <w:tcPr>
            <w:tcW w:w="3399" w:type="dxa"/>
          </w:tcPr>
          <w:p w:rsidR="000D0165" w:rsidRPr="00237CEB" w:rsidRDefault="00EC2F1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37CEB">
              <w:rPr>
                <w:rFonts w:ascii="Times New Roman" w:hAnsi="Times New Roman" w:cs="Times New Roman"/>
                <w:color w:val="000000" w:themeColor="text1"/>
              </w:rPr>
              <w:t>Что значит работать в команде? Сила команды. Ко Дню труда</w:t>
            </w:r>
          </w:p>
        </w:tc>
        <w:tc>
          <w:tcPr>
            <w:tcW w:w="991" w:type="dxa"/>
          </w:tcPr>
          <w:p w:rsidR="000D0165" w:rsidRPr="00237CEB" w:rsidRDefault="000D0165" w:rsidP="00DB0D8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37CE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416" w:type="dxa"/>
          </w:tcPr>
          <w:p w:rsidR="000D0165" w:rsidRPr="00237CEB" w:rsidRDefault="000D0165" w:rsidP="00AD294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225" w:type="dxa"/>
            <w:vMerge/>
          </w:tcPr>
          <w:p w:rsidR="000D0165" w:rsidRPr="00237CEB" w:rsidRDefault="000D016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237CEB" w:rsidRPr="00237CEB" w:rsidTr="000D0165">
        <w:tc>
          <w:tcPr>
            <w:tcW w:w="540" w:type="dxa"/>
          </w:tcPr>
          <w:p w:rsidR="000D0165" w:rsidRPr="00237CEB" w:rsidRDefault="000D0165" w:rsidP="00AD294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37CE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31</w:t>
            </w:r>
          </w:p>
        </w:tc>
        <w:tc>
          <w:tcPr>
            <w:tcW w:w="3399" w:type="dxa"/>
          </w:tcPr>
          <w:p w:rsidR="000D0165" w:rsidRPr="00237CEB" w:rsidRDefault="00EC2F1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37CEB">
              <w:rPr>
                <w:rFonts w:ascii="Times New Roman" w:hAnsi="Times New Roman" w:cs="Times New Roman"/>
                <w:color w:val="000000" w:themeColor="text1"/>
              </w:rPr>
              <w:t>Песни о войне. Ко Дню Победы</w:t>
            </w:r>
          </w:p>
        </w:tc>
        <w:tc>
          <w:tcPr>
            <w:tcW w:w="991" w:type="dxa"/>
          </w:tcPr>
          <w:p w:rsidR="000D0165" w:rsidRPr="00237CEB" w:rsidRDefault="000D0165" w:rsidP="00DB0D8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37CE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416" w:type="dxa"/>
          </w:tcPr>
          <w:p w:rsidR="000D0165" w:rsidRPr="00237CEB" w:rsidRDefault="000D0165" w:rsidP="00AD294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225" w:type="dxa"/>
            <w:vMerge/>
          </w:tcPr>
          <w:p w:rsidR="000D0165" w:rsidRPr="00237CEB" w:rsidRDefault="000D016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0D0165" w:rsidRPr="00237CEB" w:rsidTr="000D0165">
        <w:tc>
          <w:tcPr>
            <w:tcW w:w="540" w:type="dxa"/>
          </w:tcPr>
          <w:p w:rsidR="000D0165" w:rsidRPr="00237CEB" w:rsidRDefault="000D0165" w:rsidP="00AD294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37CE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32</w:t>
            </w:r>
          </w:p>
        </w:tc>
        <w:tc>
          <w:tcPr>
            <w:tcW w:w="3399" w:type="dxa"/>
          </w:tcPr>
          <w:p w:rsidR="000D0165" w:rsidRPr="00237CEB" w:rsidRDefault="00EC2F1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37CEB">
              <w:rPr>
                <w:rFonts w:ascii="Times New Roman" w:hAnsi="Times New Roman" w:cs="Times New Roman"/>
                <w:color w:val="000000" w:themeColor="text1"/>
              </w:rPr>
              <w:t>Ценности, которые нас объединяют</w:t>
            </w:r>
          </w:p>
        </w:tc>
        <w:tc>
          <w:tcPr>
            <w:tcW w:w="991" w:type="dxa"/>
          </w:tcPr>
          <w:p w:rsidR="000D0165" w:rsidRPr="00237CEB" w:rsidRDefault="000D0165" w:rsidP="00DB0D8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37CE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416" w:type="dxa"/>
          </w:tcPr>
          <w:p w:rsidR="000D0165" w:rsidRPr="00237CEB" w:rsidRDefault="000D0165" w:rsidP="00AD294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225" w:type="dxa"/>
            <w:vMerge/>
          </w:tcPr>
          <w:p w:rsidR="000D0165" w:rsidRPr="00237CEB" w:rsidRDefault="000D016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</w:tbl>
    <w:p w:rsidR="00282160" w:rsidRPr="00237CEB" w:rsidRDefault="00282160">
      <w:pPr>
        <w:rPr>
          <w:color w:val="000000" w:themeColor="text1"/>
        </w:rPr>
      </w:pPr>
    </w:p>
    <w:sectPr w:rsidR="00282160" w:rsidRPr="00237CE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27B33"/>
    <w:rsid w:val="000015FA"/>
    <w:rsid w:val="00061BD3"/>
    <w:rsid w:val="000C2C82"/>
    <w:rsid w:val="000D0165"/>
    <w:rsid w:val="001326BB"/>
    <w:rsid w:val="001A3C05"/>
    <w:rsid w:val="001C129B"/>
    <w:rsid w:val="00227B33"/>
    <w:rsid w:val="00237CEB"/>
    <w:rsid w:val="00275BDC"/>
    <w:rsid w:val="00282160"/>
    <w:rsid w:val="00293F9C"/>
    <w:rsid w:val="00765EBA"/>
    <w:rsid w:val="007B4211"/>
    <w:rsid w:val="00853842"/>
    <w:rsid w:val="0089019A"/>
    <w:rsid w:val="00891455"/>
    <w:rsid w:val="008E5173"/>
    <w:rsid w:val="009741E2"/>
    <w:rsid w:val="00AB21C5"/>
    <w:rsid w:val="00AD2942"/>
    <w:rsid w:val="00D94298"/>
    <w:rsid w:val="00E92B90"/>
    <w:rsid w:val="00EB1DAA"/>
    <w:rsid w:val="00EC2F1C"/>
    <w:rsid w:val="00EF54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AD5EDE"/>
  <w15:docId w15:val="{B92A3E92-BCB1-4117-B57B-7984AA3522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D29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6505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7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220</TotalTime>
  <Pages>16</Pages>
  <Words>3930</Words>
  <Characters>22403</Characters>
  <Application>Microsoft Office Word</Application>
  <DocSecurity>0</DocSecurity>
  <Lines>186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User</cp:lastModifiedBy>
  <cp:revision>11</cp:revision>
  <cp:lastPrinted>2025-09-03T19:51:00Z</cp:lastPrinted>
  <dcterms:created xsi:type="dcterms:W3CDTF">2023-12-16T13:54:00Z</dcterms:created>
  <dcterms:modified xsi:type="dcterms:W3CDTF">2026-05-08T12:08:00Z</dcterms:modified>
</cp:coreProperties>
</file>