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94AA" w14:textId="5D8D3C42" w:rsidR="00684F49" w:rsidRPr="001A651F" w:rsidRDefault="001A651F" w:rsidP="001A651F">
      <w:pPr>
        <w:jc w:val="center"/>
        <w:rPr>
          <w:rFonts w:ascii="Times New Roman" w:hAnsi="Times New Roman" w:cs="Times New Roman"/>
        </w:rPr>
      </w:pPr>
      <w:r w:rsidRPr="001A651F">
        <w:rPr>
          <w:rFonts w:ascii="Times New Roman" w:hAnsi="Times New Roman" w:cs="Times New Roman"/>
        </w:rPr>
        <w:t>Школа дистанционного обучения</w:t>
      </w:r>
    </w:p>
    <w:tbl>
      <w:tblPr>
        <w:tblW w:w="163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135"/>
        <w:gridCol w:w="1701"/>
        <w:gridCol w:w="1700"/>
        <w:gridCol w:w="1565"/>
        <w:gridCol w:w="1281"/>
        <w:gridCol w:w="1843"/>
        <w:gridCol w:w="4242"/>
        <w:gridCol w:w="850"/>
      </w:tblGrid>
      <w:tr w:rsidR="004D5485" w:rsidRPr="0022689E" w14:paraId="4002364F" w14:textId="77777777" w:rsidTr="00BF21EC">
        <w:trPr>
          <w:trHeight w:val="570"/>
        </w:trPr>
        <w:tc>
          <w:tcPr>
            <w:tcW w:w="425" w:type="dxa"/>
          </w:tcPr>
          <w:p w14:paraId="4A68ACC9" w14:textId="67234263" w:rsidR="004D5485" w:rsidRPr="0022689E" w:rsidRDefault="00364DE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9" w:type="dxa"/>
            <w:hideMark/>
          </w:tcPr>
          <w:p w14:paraId="6BBC05FB" w14:textId="1636ABC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35" w:type="dxa"/>
            <w:hideMark/>
          </w:tcPr>
          <w:p w14:paraId="273E5C1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01" w:type="dxa"/>
            <w:hideMark/>
          </w:tcPr>
          <w:p w14:paraId="1E603D4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Уровень </w:t>
            </w:r>
          </w:p>
        </w:tc>
        <w:tc>
          <w:tcPr>
            <w:tcW w:w="1700" w:type="dxa"/>
            <w:hideMark/>
          </w:tcPr>
          <w:p w14:paraId="6D1B422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565" w:type="dxa"/>
            <w:hideMark/>
          </w:tcPr>
          <w:p w14:paraId="49C5B3F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Квалификация </w:t>
            </w:r>
          </w:p>
        </w:tc>
        <w:tc>
          <w:tcPr>
            <w:tcW w:w="1281" w:type="dxa"/>
            <w:hideMark/>
          </w:tcPr>
          <w:p w14:paraId="40954CC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843" w:type="dxa"/>
            <w:hideMark/>
          </w:tcPr>
          <w:p w14:paraId="3AAECCB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</w:t>
            </w:r>
          </w:p>
        </w:tc>
        <w:tc>
          <w:tcPr>
            <w:tcW w:w="4242" w:type="dxa"/>
            <w:hideMark/>
          </w:tcPr>
          <w:p w14:paraId="5EF0C70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за 3 года предыдущих  года</w:t>
            </w:r>
          </w:p>
        </w:tc>
        <w:tc>
          <w:tcPr>
            <w:tcW w:w="850" w:type="dxa"/>
            <w:hideMark/>
          </w:tcPr>
          <w:p w14:paraId="561007A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Педагогический стаж</w:t>
            </w:r>
          </w:p>
        </w:tc>
      </w:tr>
      <w:tr w:rsidR="004D5485" w:rsidRPr="0022689E" w14:paraId="5101C294" w14:textId="77777777" w:rsidTr="00BF21EC">
        <w:trPr>
          <w:trHeight w:val="1412"/>
        </w:trPr>
        <w:tc>
          <w:tcPr>
            <w:tcW w:w="425" w:type="dxa"/>
          </w:tcPr>
          <w:p w14:paraId="630C9ED9" w14:textId="4EB6C048" w:rsidR="004D5485" w:rsidRPr="0022689E" w:rsidRDefault="00364DE0" w:rsidP="0022689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2FEA47B9" w14:textId="2CB97D6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Балыбердина Наталья Николаевна</w:t>
            </w:r>
          </w:p>
        </w:tc>
        <w:tc>
          <w:tcPr>
            <w:tcW w:w="1135" w:type="dxa"/>
            <w:noWrap/>
            <w:hideMark/>
          </w:tcPr>
          <w:p w14:paraId="49CE4193" w14:textId="61FA800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08B6752E" w14:textId="7125920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 w:rsid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64DE0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(специалитет)</w:t>
            </w:r>
          </w:p>
        </w:tc>
        <w:tc>
          <w:tcPr>
            <w:tcW w:w="1700" w:type="dxa"/>
            <w:hideMark/>
          </w:tcPr>
          <w:p w14:paraId="5ABA11D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Дошкольная педагогика и психология</w:t>
            </w:r>
          </w:p>
        </w:tc>
        <w:tc>
          <w:tcPr>
            <w:tcW w:w="1565" w:type="dxa"/>
            <w:hideMark/>
          </w:tcPr>
          <w:p w14:paraId="2F4B64C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Преподаватель, воспитатель, методист </w:t>
            </w:r>
          </w:p>
        </w:tc>
        <w:tc>
          <w:tcPr>
            <w:tcW w:w="1281" w:type="dxa"/>
            <w:noWrap/>
            <w:hideMark/>
          </w:tcPr>
          <w:p w14:paraId="7A663A46" w14:textId="77777777" w:rsidR="004D5485" w:rsidRPr="0022689E" w:rsidRDefault="004D5485" w:rsidP="00364DE0">
            <w:pPr>
              <w:pStyle w:val="ac"/>
              <w:ind w:left="39" w:hanging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3ED685A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Специальное (дефектологическое) образование по профилю: "Учитель-дефектолог инклюзивного образования" </w:t>
            </w:r>
          </w:p>
        </w:tc>
        <w:tc>
          <w:tcPr>
            <w:tcW w:w="4242" w:type="dxa"/>
            <w:hideMark/>
          </w:tcPr>
          <w:p w14:paraId="46D2BCE0" w14:textId="2A141FD9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"Построение профориентационной деятельности в образовательной организации в рамках реализации Всероссийского проекта «Билет в будущее», 25.11.2023;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"Мы-команда: как достигать победы вместе"</w:t>
            </w:r>
            <w:r w:rsidR="00364DE0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январь 2024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 "Эмоциональное выгорание" , 23.01.2024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 "Ориентация на результат", 25.01.2024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5. "ИИ: как нейросети упрощают жизнь", 06.04.2024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6. "Эффективное управление командной работой в образовательной организации",  26.04.2024;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7. "Деятельностный подход на уроке музыки и внеурочных занятиях в условиях реализации обновленного ФГОС НОО", 13.06.2024;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8. "Учебный профиль Сферум в VKмессенджере: решение образовательных задач с использованием сервиса" 17.07.2024;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9. "Твой проект: от идеи до реализации", 25.07.2024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10. "Современное родительство: как стать наставником для своих детей", 27.10.2024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11. "Управление реализацией программы воспитания в общеобразовательной организации", 19.11.2024;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12. "Образовательный интенсив для администраторов образовательных организаций Всероссийского проекта «Билет в будущее",  25.07.2024;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13. "Построение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образования на базе проекта "Билет в будущее и Единой модели профориентации",  06.11.2024;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14. "Культурный код: управление по-русски", 25.12.2024;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15. "Искусственный интеллект: как нейросети упрощают жизнь 3.0",  24.06.2025</w:t>
            </w:r>
            <w:r w:rsidR="0022689E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850" w:type="dxa"/>
            <w:noWrap/>
            <w:hideMark/>
          </w:tcPr>
          <w:p w14:paraId="1DA4A95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4D5485" w:rsidRPr="0022689E" w14:paraId="3AE25A16" w14:textId="77777777" w:rsidTr="00BF21EC">
        <w:trPr>
          <w:trHeight w:val="600"/>
        </w:trPr>
        <w:tc>
          <w:tcPr>
            <w:tcW w:w="425" w:type="dxa"/>
          </w:tcPr>
          <w:p w14:paraId="32681B03" w14:textId="33D80D2A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B927C49" w14:textId="7636E124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Баранова Галина Михайловна</w:t>
            </w:r>
          </w:p>
        </w:tc>
        <w:tc>
          <w:tcPr>
            <w:tcW w:w="1135" w:type="dxa"/>
            <w:noWrap/>
            <w:hideMark/>
          </w:tcPr>
          <w:p w14:paraId="4DB6D229" w14:textId="620F618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51DA8EBA" w14:textId="5CD9E133" w:rsidR="0022689E" w:rsidRPr="0022689E" w:rsidRDefault="0022689E" w:rsidP="0022689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(бакалавр)</w:t>
            </w:r>
          </w:p>
          <w:p w14:paraId="79A96055" w14:textId="3721501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71E19D3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 с дополнительной специальностью иностранный язык</w:t>
            </w:r>
          </w:p>
        </w:tc>
        <w:tc>
          <w:tcPr>
            <w:tcW w:w="1565" w:type="dxa"/>
            <w:hideMark/>
          </w:tcPr>
          <w:p w14:paraId="7759C01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492C171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3B7E9F4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"Специальное (дефектологическое) образование по профилю: "Учитель-дефектолог, олигофренопедагог" </w:t>
            </w:r>
          </w:p>
        </w:tc>
        <w:tc>
          <w:tcPr>
            <w:tcW w:w="4242" w:type="dxa"/>
            <w:hideMark/>
          </w:tcPr>
          <w:p w14:paraId="03B0488C" w14:textId="76B0795D" w:rsidR="004D5485" w:rsidRPr="0022689E" w:rsidRDefault="004D5485" w:rsidP="0022689E">
            <w:pPr>
              <w:pStyle w:val="ac"/>
              <w:numPr>
                <w:ilvl w:val="0"/>
                <w:numId w:val="1"/>
              </w:numPr>
              <w:tabs>
                <w:tab w:val="left" w:pos="165"/>
              </w:tabs>
              <w:ind w:left="23" w:firstLine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"Мультимедийный учебный курс для дистанционной подготовки онлайн наблюдателей", 24.05.2023 г.</w:t>
            </w:r>
          </w:p>
        </w:tc>
        <w:tc>
          <w:tcPr>
            <w:tcW w:w="850" w:type="dxa"/>
            <w:noWrap/>
            <w:hideMark/>
          </w:tcPr>
          <w:p w14:paraId="1CDBE4B9" w14:textId="0C953620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</w:p>
        </w:tc>
      </w:tr>
      <w:tr w:rsidR="004D5485" w:rsidRPr="0022689E" w14:paraId="30BCCCB2" w14:textId="77777777" w:rsidTr="00BF21EC">
        <w:trPr>
          <w:trHeight w:val="900"/>
        </w:trPr>
        <w:tc>
          <w:tcPr>
            <w:tcW w:w="425" w:type="dxa"/>
          </w:tcPr>
          <w:p w14:paraId="7DF63FC0" w14:textId="027DE3F2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noWrap/>
            <w:hideMark/>
          </w:tcPr>
          <w:p w14:paraId="18A6BF68" w14:textId="5EE1228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Бутакова Татьяна Ивановна</w:t>
            </w:r>
          </w:p>
        </w:tc>
        <w:tc>
          <w:tcPr>
            <w:tcW w:w="1135" w:type="dxa"/>
            <w:noWrap/>
            <w:hideMark/>
          </w:tcPr>
          <w:p w14:paraId="5009C236" w14:textId="031DDDC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4794C887" w14:textId="77777777" w:rsidR="0022689E" w:rsidRPr="0022689E" w:rsidRDefault="0022689E" w:rsidP="0022689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(бакалавр)</w:t>
            </w:r>
          </w:p>
          <w:p w14:paraId="216C6BC2" w14:textId="4CD94E1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576EB8A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Культурология с  дополнительной специальностью иностранный язык</w:t>
            </w:r>
          </w:p>
        </w:tc>
        <w:tc>
          <w:tcPr>
            <w:tcW w:w="1565" w:type="dxa"/>
            <w:hideMark/>
          </w:tcPr>
          <w:p w14:paraId="4DAEF44D" w14:textId="1717728E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4BDEFDB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hideMark/>
          </w:tcPr>
          <w:p w14:paraId="44B779B2" w14:textId="63CFD54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2" w:type="dxa"/>
            <w:hideMark/>
          </w:tcPr>
          <w:p w14:paraId="4DC467F2" w14:textId="713761D1" w:rsidR="004D5485" w:rsidRPr="0022689E" w:rsidRDefault="004D5485" w:rsidP="000B1DD3">
            <w:pPr>
              <w:pStyle w:val="ac"/>
              <w:numPr>
                <w:ilvl w:val="0"/>
                <w:numId w:val="2"/>
              </w:numPr>
              <w:tabs>
                <w:tab w:val="left" w:pos="166"/>
              </w:tabs>
              <w:ind w:left="24" w:firstLine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общественного наблюдателя при проведении ГИА, 15.04.2025</w:t>
            </w:r>
          </w:p>
        </w:tc>
        <w:tc>
          <w:tcPr>
            <w:tcW w:w="850" w:type="dxa"/>
            <w:noWrap/>
            <w:hideMark/>
          </w:tcPr>
          <w:p w14:paraId="02D4974B" w14:textId="5F4AE918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4D5485" w:rsidRPr="0022689E" w14:paraId="794E8DE0" w14:textId="77777777" w:rsidTr="00BF21EC">
        <w:trPr>
          <w:trHeight w:val="561"/>
        </w:trPr>
        <w:tc>
          <w:tcPr>
            <w:tcW w:w="425" w:type="dxa"/>
          </w:tcPr>
          <w:p w14:paraId="5DCA492A" w14:textId="329E6CAB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605A833" w14:textId="6AF8971E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Волкова Светлана Андреевна</w:t>
            </w:r>
          </w:p>
        </w:tc>
        <w:tc>
          <w:tcPr>
            <w:tcW w:w="1135" w:type="dxa"/>
            <w:noWrap/>
            <w:hideMark/>
          </w:tcPr>
          <w:p w14:paraId="32128DB6" w14:textId="2BD1CB5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0CD34926" w14:textId="2A7A38D4" w:rsidR="004D5485" w:rsidRPr="0022689E" w:rsidRDefault="000B1DD3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</w:t>
            </w:r>
          </w:p>
        </w:tc>
        <w:tc>
          <w:tcPr>
            <w:tcW w:w="1700" w:type="dxa"/>
            <w:hideMark/>
          </w:tcPr>
          <w:p w14:paraId="20A9FBF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 с дополнительной специальностью биология</w:t>
            </w:r>
          </w:p>
        </w:tc>
        <w:tc>
          <w:tcPr>
            <w:tcW w:w="1565" w:type="dxa"/>
            <w:hideMark/>
          </w:tcPr>
          <w:p w14:paraId="3433FF4F" w14:textId="037E15D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49D6459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3C38FED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7196168F" w14:textId="52F32432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Формирование читательской грамотности обучающихся на уровне основного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13.03.2025;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Функциональная грамотность. Глобальные компетенции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 04.04.2025 г.</w:t>
            </w:r>
          </w:p>
        </w:tc>
        <w:tc>
          <w:tcPr>
            <w:tcW w:w="850" w:type="dxa"/>
            <w:noWrap/>
            <w:hideMark/>
          </w:tcPr>
          <w:p w14:paraId="25EC679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4D5485" w:rsidRPr="0022689E" w14:paraId="5EAFD72F" w14:textId="77777777" w:rsidTr="00BF21EC">
        <w:trPr>
          <w:trHeight w:val="600"/>
        </w:trPr>
        <w:tc>
          <w:tcPr>
            <w:tcW w:w="425" w:type="dxa"/>
          </w:tcPr>
          <w:p w14:paraId="3F79E1DE" w14:textId="02BBA6FB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55A5C6E8" w14:textId="3465C66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Геннадьева Юлия Владимировна </w:t>
            </w:r>
          </w:p>
        </w:tc>
        <w:tc>
          <w:tcPr>
            <w:tcW w:w="1135" w:type="dxa"/>
            <w:hideMark/>
          </w:tcPr>
          <w:p w14:paraId="53CC87EC" w14:textId="475ACF9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hideMark/>
          </w:tcPr>
          <w:p w14:paraId="68875A2C" w14:textId="760E2DC6" w:rsidR="004D5485" w:rsidRPr="0022689E" w:rsidRDefault="000B1DD3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</w:t>
            </w:r>
          </w:p>
        </w:tc>
        <w:tc>
          <w:tcPr>
            <w:tcW w:w="1700" w:type="dxa"/>
            <w:hideMark/>
          </w:tcPr>
          <w:p w14:paraId="2B9B4A5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Французский  и английский язык </w:t>
            </w:r>
          </w:p>
        </w:tc>
        <w:tc>
          <w:tcPr>
            <w:tcW w:w="1565" w:type="dxa"/>
            <w:hideMark/>
          </w:tcPr>
          <w:p w14:paraId="7F7FA4D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5EE4105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Соответствие  занимаемой должности </w:t>
            </w:r>
          </w:p>
        </w:tc>
        <w:tc>
          <w:tcPr>
            <w:tcW w:w="1843" w:type="dxa"/>
            <w:hideMark/>
          </w:tcPr>
          <w:p w14:paraId="6E53CF0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42" w:type="dxa"/>
            <w:hideMark/>
          </w:tcPr>
          <w:p w14:paraId="2039BE7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624DD34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4D5485" w:rsidRPr="0022689E" w14:paraId="1311B529" w14:textId="77777777" w:rsidTr="00BF21EC">
        <w:trPr>
          <w:trHeight w:val="1695"/>
        </w:trPr>
        <w:tc>
          <w:tcPr>
            <w:tcW w:w="425" w:type="dxa"/>
          </w:tcPr>
          <w:p w14:paraId="065682BD" w14:textId="7401A0E8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1ADF1858" w14:textId="41DAEA2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Генш Валентина Олеговна </w:t>
            </w:r>
          </w:p>
        </w:tc>
        <w:tc>
          <w:tcPr>
            <w:tcW w:w="1135" w:type="dxa"/>
            <w:hideMark/>
          </w:tcPr>
          <w:p w14:paraId="7BB59B84" w14:textId="01DB9E1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701" w:type="dxa"/>
            <w:noWrap/>
            <w:hideMark/>
          </w:tcPr>
          <w:p w14:paraId="011C15F6" w14:textId="070DC237" w:rsidR="004D5485" w:rsidRPr="0022689E" w:rsidRDefault="000B1DD3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</w:t>
            </w:r>
          </w:p>
        </w:tc>
        <w:tc>
          <w:tcPr>
            <w:tcW w:w="1700" w:type="dxa"/>
            <w:hideMark/>
          </w:tcPr>
          <w:p w14:paraId="2D832D5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Социальная работа</w:t>
            </w:r>
          </w:p>
        </w:tc>
        <w:tc>
          <w:tcPr>
            <w:tcW w:w="1565" w:type="dxa"/>
            <w:hideMark/>
          </w:tcPr>
          <w:p w14:paraId="1C6F84E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Социальный педагог/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учитель труд (технология)</w:t>
            </w:r>
          </w:p>
        </w:tc>
        <w:tc>
          <w:tcPr>
            <w:tcW w:w="1281" w:type="dxa"/>
            <w:hideMark/>
          </w:tcPr>
          <w:p w14:paraId="7D4A618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Молодой специалист Соответствие занимаемой должности</w:t>
            </w:r>
          </w:p>
        </w:tc>
        <w:tc>
          <w:tcPr>
            <w:tcW w:w="1843" w:type="dxa"/>
            <w:hideMark/>
          </w:tcPr>
          <w:p w14:paraId="298C64CE" w14:textId="23999657" w:rsidR="004D5485" w:rsidRPr="0022689E" w:rsidRDefault="000B1DD3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«Методика организации образовательного процесса в начальном общем образовании»</w:t>
            </w:r>
          </w:p>
        </w:tc>
        <w:tc>
          <w:tcPr>
            <w:tcW w:w="4242" w:type="dxa"/>
            <w:hideMark/>
          </w:tcPr>
          <w:p w14:paraId="0A03EC29" w14:textId="2EEA437D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родителей», 03.12.2023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Основы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медицинских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особенностей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обучающихся с ограниченными возможностями здоровья, с инвалидностью в професси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ональной деятельности педагог,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21.05.2023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Актуальные вопросы развития региональной системы образования. Профилактика суицидного поведения несовершеннолетних,12.12.2025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организаторов ППЭ, 28.03.2025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Инклюзивное образование для детей с ОВЗ и инвалидностью, 03.05.2023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6.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Обучение учебному предмету «Труд (технология)» в условиях внесения изменений в ФОП ООО»,   05.08.2024 </w:t>
            </w:r>
          </w:p>
        </w:tc>
        <w:tc>
          <w:tcPr>
            <w:tcW w:w="850" w:type="dxa"/>
            <w:noWrap/>
            <w:hideMark/>
          </w:tcPr>
          <w:p w14:paraId="538792A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</w:tr>
      <w:tr w:rsidR="004D5485" w:rsidRPr="0022689E" w14:paraId="54F653C8" w14:textId="77777777" w:rsidTr="00BF21EC">
        <w:trPr>
          <w:trHeight w:val="987"/>
        </w:trPr>
        <w:tc>
          <w:tcPr>
            <w:tcW w:w="425" w:type="dxa"/>
          </w:tcPr>
          <w:p w14:paraId="656194C8" w14:textId="7D86C72F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295FAAFB" w14:textId="3FE23D9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Гоголева Марина Юрьевна</w:t>
            </w:r>
          </w:p>
        </w:tc>
        <w:tc>
          <w:tcPr>
            <w:tcW w:w="1135" w:type="dxa"/>
            <w:noWrap/>
            <w:hideMark/>
          </w:tcPr>
          <w:p w14:paraId="562F24C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701" w:type="dxa"/>
            <w:noWrap/>
            <w:hideMark/>
          </w:tcPr>
          <w:p w14:paraId="55E7401B" w14:textId="77777777" w:rsidR="00321F41" w:rsidRPr="00321F41" w:rsidRDefault="00321F41" w:rsidP="00321F41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393371C" w14:textId="77777777" w:rsidR="00321F41" w:rsidRDefault="00321F41" w:rsidP="00321F41">
            <w:pPr>
              <w:rPr>
                <w:rFonts w:ascii="Times New Roman" w:hAnsi="Times New Roman" w:cs="Times New Roman"/>
              </w:rPr>
            </w:pPr>
            <w:r w:rsidRPr="00321F41">
              <w:rPr>
                <w:rFonts w:ascii="Times New Roman" w:hAnsi="Times New Roman" w:cs="Times New Roman"/>
                <w:sz w:val="18"/>
                <w:szCs w:val="18"/>
              </w:rPr>
              <w:t xml:space="preserve"> (специалитет)</w:t>
            </w:r>
          </w:p>
          <w:p w14:paraId="69A34FC4" w14:textId="4518725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3938121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5" w:type="dxa"/>
            <w:hideMark/>
          </w:tcPr>
          <w:p w14:paraId="371B71F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32F020F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45EF1AD0" w14:textId="2547297E" w:rsidR="00321F41" w:rsidRDefault="000B1DD3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олигофренопедагог</w:t>
            </w:r>
            <w:r w:rsidR="0032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12D96D2" w14:textId="00E46CE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2. “Менеджмент организации» </w:t>
            </w:r>
          </w:p>
        </w:tc>
        <w:tc>
          <w:tcPr>
            <w:tcW w:w="4242" w:type="dxa"/>
            <w:hideMark/>
          </w:tcPr>
          <w:p w14:paraId="0CFFD022" w14:textId="7E229CE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 «Методика преподавания географии в условиях реализации ФГОС СОО (ООО)»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20.05.2024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"Эффективное управление командой работой в образовательной организации ", 30.04. 2024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 Проведение ГИА (ЕГЭ, ГВЭ) на дому. Особенности проведения ГИА для лиц с ОВЗ,</w:t>
            </w:r>
            <w:r w:rsidR="000B1D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05.04.2025;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 Подготовка руководителей ППЭ (технологии передачи ЭМ по сети Интернет и сканирования в аудитории ППЭ),  07.05.2026</w:t>
            </w:r>
          </w:p>
        </w:tc>
        <w:tc>
          <w:tcPr>
            <w:tcW w:w="850" w:type="dxa"/>
            <w:noWrap/>
            <w:hideMark/>
          </w:tcPr>
          <w:p w14:paraId="4CE053A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4D5485" w:rsidRPr="0022689E" w14:paraId="040CB56A" w14:textId="77777777" w:rsidTr="00BF21EC">
        <w:trPr>
          <w:trHeight w:val="1270"/>
        </w:trPr>
        <w:tc>
          <w:tcPr>
            <w:tcW w:w="425" w:type="dxa"/>
          </w:tcPr>
          <w:p w14:paraId="686A2D63" w14:textId="3694645D" w:rsidR="004D5485" w:rsidRPr="0022689E" w:rsidRDefault="0022689E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08F91440" w14:textId="6B95AF1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Егорова Полина Анатольевна</w:t>
            </w:r>
          </w:p>
        </w:tc>
        <w:tc>
          <w:tcPr>
            <w:tcW w:w="1135" w:type="dxa"/>
            <w:hideMark/>
          </w:tcPr>
          <w:p w14:paraId="568A80A3" w14:textId="2815849F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1A75DF8F" w14:textId="5589CE0E" w:rsidR="004D5485" w:rsidRPr="0022689E" w:rsidRDefault="00321F41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</w:rPr>
              <w:t>(бакалавр</w:t>
            </w:r>
            <w:r w:rsidR="00D705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0" w:type="dxa"/>
            <w:hideMark/>
          </w:tcPr>
          <w:p w14:paraId="370E2B7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 с дополнительной специальностью психология</w:t>
            </w:r>
          </w:p>
        </w:tc>
        <w:tc>
          <w:tcPr>
            <w:tcW w:w="1565" w:type="dxa"/>
            <w:hideMark/>
          </w:tcPr>
          <w:p w14:paraId="35A66F1D" w14:textId="2532E5D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 психолог, преподаватель психологии</w:t>
            </w:r>
          </w:p>
        </w:tc>
        <w:tc>
          <w:tcPr>
            <w:tcW w:w="1281" w:type="dxa"/>
            <w:noWrap/>
            <w:hideMark/>
          </w:tcPr>
          <w:p w14:paraId="4D01812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4DC58CCA" w14:textId="0337A6A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C2C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 Менеджмент в образовании (диплом профессиональной переподготовки ИРО)"</w:t>
            </w:r>
            <w:r w:rsidR="0032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</w:t>
            </w:r>
            <w:r w:rsidR="003C2C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Тьюторство в общем и профессиональном образовании</w:t>
            </w:r>
          </w:p>
        </w:tc>
        <w:tc>
          <w:tcPr>
            <w:tcW w:w="4242" w:type="dxa"/>
            <w:hideMark/>
          </w:tcPr>
          <w:p w14:paraId="733F1282" w14:textId="06648FD9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Формирование читательской грамотности обучающихся на уровне основного общего образования,</w:t>
            </w:r>
            <w:r w:rsidR="0032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13.03.2025</w:t>
            </w:r>
            <w:r w:rsidR="0032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Образовательный интенсив Школа принятия решений "Человек сопровождающий развитие" (в рамках Всероссийского тьюторского сейшена), 01.04.2025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Тьюторское сопровождение обучающегося при работе над индивидуальным проектом",</w:t>
            </w:r>
          </w:p>
          <w:p w14:paraId="2EB6FB60" w14:textId="25D2F69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30.03.2023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E42A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42A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Построение профориентационной деятельности в образовательной организации в рамках реализации Всероссийского проекта "Билет в будущее, 18.12.2023</w:t>
            </w:r>
          </w:p>
        </w:tc>
        <w:tc>
          <w:tcPr>
            <w:tcW w:w="850" w:type="dxa"/>
            <w:hideMark/>
          </w:tcPr>
          <w:p w14:paraId="3CD64B1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</w:tr>
      <w:tr w:rsidR="004D5485" w:rsidRPr="0022689E" w14:paraId="1B8B49B7" w14:textId="77777777" w:rsidTr="00BF21EC">
        <w:trPr>
          <w:trHeight w:val="1200"/>
        </w:trPr>
        <w:tc>
          <w:tcPr>
            <w:tcW w:w="425" w:type="dxa"/>
          </w:tcPr>
          <w:p w14:paraId="0625E655" w14:textId="38370620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14:paraId="76984C1E" w14:textId="4C5C25E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Залалян Ольга Сергеевна</w:t>
            </w:r>
          </w:p>
        </w:tc>
        <w:tc>
          <w:tcPr>
            <w:tcW w:w="1135" w:type="dxa"/>
            <w:noWrap/>
            <w:hideMark/>
          </w:tcPr>
          <w:p w14:paraId="4BAD05F8" w14:textId="5C8D898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57778ACD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014BE6E" w14:textId="0AA02ED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47CAEAA9" w14:textId="3B0F5D3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4E9940FE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1565" w:type="dxa"/>
            <w:hideMark/>
          </w:tcPr>
          <w:p w14:paraId="685F23D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Преподаватель физики</w:t>
            </w:r>
          </w:p>
        </w:tc>
        <w:tc>
          <w:tcPr>
            <w:tcW w:w="1281" w:type="dxa"/>
            <w:noWrap/>
            <w:hideMark/>
          </w:tcPr>
          <w:p w14:paraId="24EDF71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582C47D4" w14:textId="100E78DE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«Специальное 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35CC6523" w14:textId="0A61EBF8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общественных наблюдателей при проведении государственной итоговой аттестации, 10.05.2024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организаторов проведения ГИА – 9, 14.05.2024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членов ГЭК, 11.05.2026</w:t>
            </w:r>
          </w:p>
        </w:tc>
        <w:tc>
          <w:tcPr>
            <w:tcW w:w="850" w:type="dxa"/>
            <w:noWrap/>
            <w:hideMark/>
          </w:tcPr>
          <w:p w14:paraId="7D50B06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</w:tr>
      <w:tr w:rsidR="004D5485" w:rsidRPr="0022689E" w14:paraId="32C21DA1" w14:textId="77777777" w:rsidTr="00BF21EC">
        <w:trPr>
          <w:trHeight w:val="420"/>
        </w:trPr>
        <w:tc>
          <w:tcPr>
            <w:tcW w:w="425" w:type="dxa"/>
          </w:tcPr>
          <w:p w14:paraId="244DE64D" w14:textId="239733CF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4997A841" w14:textId="77020A3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Зимина Валентина Леонидовна</w:t>
            </w:r>
          </w:p>
        </w:tc>
        <w:tc>
          <w:tcPr>
            <w:tcW w:w="1135" w:type="dxa"/>
            <w:hideMark/>
          </w:tcPr>
          <w:p w14:paraId="5A1E96FC" w14:textId="3CE2AC2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6293256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1700" w:type="dxa"/>
            <w:hideMark/>
          </w:tcPr>
          <w:p w14:paraId="420FA54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Журналистика</w:t>
            </w:r>
          </w:p>
        </w:tc>
        <w:tc>
          <w:tcPr>
            <w:tcW w:w="1565" w:type="dxa"/>
            <w:hideMark/>
          </w:tcPr>
          <w:p w14:paraId="6D4591F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журналист</w:t>
            </w:r>
          </w:p>
        </w:tc>
        <w:tc>
          <w:tcPr>
            <w:tcW w:w="1281" w:type="dxa"/>
            <w:noWrap/>
            <w:hideMark/>
          </w:tcPr>
          <w:p w14:paraId="20FD17B5" w14:textId="569946D3" w:rsidR="004D5485" w:rsidRPr="0022689E" w:rsidRDefault="00D7053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1843" w:type="dxa"/>
            <w:hideMark/>
          </w:tcPr>
          <w:p w14:paraId="28833B1E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7B6B2E24" w14:textId="2926A1F2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 Развитие предметных и методических компетенций учителей русского языка", </w:t>
            </w:r>
          </w:p>
          <w:p w14:paraId="2DEC18C4" w14:textId="37A0A562" w:rsidR="004D5485" w:rsidRPr="0022689E" w:rsidRDefault="00D7053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30.04.2024;</w:t>
            </w:r>
            <w:r w:rsidR="00E42AE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" Развитие предметных и методических компетенций учителей русского языка", </w:t>
            </w:r>
          </w:p>
          <w:p w14:paraId="4D7FC8DC" w14:textId="557EE8C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16.04. 2025 г.</w:t>
            </w:r>
          </w:p>
        </w:tc>
        <w:tc>
          <w:tcPr>
            <w:tcW w:w="850" w:type="dxa"/>
            <w:noWrap/>
            <w:hideMark/>
          </w:tcPr>
          <w:p w14:paraId="3A498D6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D5485" w:rsidRPr="0022689E" w14:paraId="2EDF6EBC" w14:textId="77777777" w:rsidTr="00BF21EC">
        <w:trPr>
          <w:trHeight w:val="1500"/>
        </w:trPr>
        <w:tc>
          <w:tcPr>
            <w:tcW w:w="425" w:type="dxa"/>
          </w:tcPr>
          <w:p w14:paraId="2A08CB6B" w14:textId="18ECE80C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14:paraId="5BF77D55" w14:textId="5B88CC0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Каменская Татьяна Геннадьевна</w:t>
            </w:r>
          </w:p>
        </w:tc>
        <w:tc>
          <w:tcPr>
            <w:tcW w:w="1135" w:type="dxa"/>
            <w:hideMark/>
          </w:tcPr>
          <w:p w14:paraId="40900989" w14:textId="2CA8797E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4C00D985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57A593DD" w14:textId="0626693E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70CA9692" w14:textId="6C8BD89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26FF5C0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565" w:type="dxa"/>
            <w:hideMark/>
          </w:tcPr>
          <w:p w14:paraId="2D7A04C2" w14:textId="5649B17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3D15514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75DB0F1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"Педагог дополнительного образования: Теория и методика дополнительного образования"</w:t>
            </w:r>
          </w:p>
        </w:tc>
        <w:tc>
          <w:tcPr>
            <w:tcW w:w="4242" w:type="dxa"/>
            <w:hideMark/>
          </w:tcPr>
          <w:p w14:paraId="6FDED572" w14:textId="018FA015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"Коммуникации в образовании: профиль современ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ного учителя", 23.01.2023 год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"Функциональная грамотность. Глобаль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ные компетенции",  04.04.2025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"Кинопедагогика. Повышение кинограмотности на основе осмысленного просмотра",  09.07.2025.</w:t>
            </w:r>
          </w:p>
        </w:tc>
        <w:tc>
          <w:tcPr>
            <w:tcW w:w="850" w:type="dxa"/>
            <w:hideMark/>
          </w:tcPr>
          <w:p w14:paraId="52AF6C6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4D5485" w:rsidRPr="0022689E" w14:paraId="4094F80B" w14:textId="77777777" w:rsidTr="00BF21EC">
        <w:trPr>
          <w:trHeight w:val="2100"/>
        </w:trPr>
        <w:tc>
          <w:tcPr>
            <w:tcW w:w="425" w:type="dxa"/>
          </w:tcPr>
          <w:p w14:paraId="2CF68E78" w14:textId="269839CC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CA7F3AB" w14:textId="2E70804B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Камкина Марина Николаевна</w:t>
            </w:r>
          </w:p>
        </w:tc>
        <w:tc>
          <w:tcPr>
            <w:tcW w:w="1135" w:type="dxa"/>
            <w:hideMark/>
          </w:tcPr>
          <w:p w14:paraId="623BCB00" w14:textId="6428E74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466DA739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77B50BA6" w14:textId="778CC641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2AE79DB6" w14:textId="326ACE0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129A196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 язык, литература и МХК</w:t>
            </w:r>
          </w:p>
        </w:tc>
        <w:tc>
          <w:tcPr>
            <w:tcW w:w="1565" w:type="dxa"/>
            <w:hideMark/>
          </w:tcPr>
          <w:p w14:paraId="3CCC2B9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281" w:type="dxa"/>
            <w:hideMark/>
          </w:tcPr>
          <w:p w14:paraId="7FB08CF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331D4636" w14:textId="7B00769B" w:rsidR="004D5485" w:rsidRPr="0022689E" w:rsidRDefault="006C28C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«Литература: теория и методика преподавания в образовательной организации»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C2CD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"Адаптивная физическая культура, Основы безопасности жизнедеятельности"</w:t>
            </w:r>
          </w:p>
        </w:tc>
        <w:tc>
          <w:tcPr>
            <w:tcW w:w="4242" w:type="dxa"/>
            <w:hideMark/>
          </w:tcPr>
          <w:p w14:paraId="051B54F8" w14:textId="036A60E8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«Инструменты искусственного интеллекта (ИИ) для педагога», 12.03.2026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«Проектирование и проведение современного урока русского языка с учетом реализации ФГОС основного и среднего общего образования нового поколения»,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12.01.2026;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«Инструменты искусственного интеллекта (ИИ) для педагога», 12.03.2026</w:t>
            </w:r>
          </w:p>
        </w:tc>
        <w:tc>
          <w:tcPr>
            <w:tcW w:w="850" w:type="dxa"/>
            <w:hideMark/>
          </w:tcPr>
          <w:p w14:paraId="04976F4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D5485" w:rsidRPr="0022689E" w14:paraId="55678483" w14:textId="77777777" w:rsidTr="00BF21EC">
        <w:trPr>
          <w:trHeight w:val="1200"/>
        </w:trPr>
        <w:tc>
          <w:tcPr>
            <w:tcW w:w="425" w:type="dxa"/>
          </w:tcPr>
          <w:p w14:paraId="4EC4D9B8" w14:textId="1F3CC0F0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2DFCA480" w14:textId="09C4678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Корнева Наталья Юрьевна</w:t>
            </w:r>
          </w:p>
        </w:tc>
        <w:tc>
          <w:tcPr>
            <w:tcW w:w="1135" w:type="dxa"/>
            <w:noWrap/>
            <w:hideMark/>
          </w:tcPr>
          <w:p w14:paraId="503F888F" w14:textId="103DADF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33BAE039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338B39D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3066A96C" w14:textId="2A05989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6D7E550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22918BC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44ABD94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0FBC9640" w14:textId="3A99470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50DCD3F7" w14:textId="096EFC50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"Коммуникации в образовании  профиль современного учителя", 17.01.2023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«Вводный ознакомительный курс в программу «Орлята России»,  06.11.2024 </w:t>
            </w:r>
          </w:p>
        </w:tc>
        <w:tc>
          <w:tcPr>
            <w:tcW w:w="850" w:type="dxa"/>
            <w:noWrap/>
            <w:hideMark/>
          </w:tcPr>
          <w:p w14:paraId="42BC85D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4D5485" w:rsidRPr="0022689E" w14:paraId="299205D8" w14:textId="77777777" w:rsidTr="00BF21EC">
        <w:trPr>
          <w:trHeight w:val="1200"/>
        </w:trPr>
        <w:tc>
          <w:tcPr>
            <w:tcW w:w="425" w:type="dxa"/>
          </w:tcPr>
          <w:p w14:paraId="0FEEC23A" w14:textId="59991E5B" w:rsidR="004D5485" w:rsidRPr="0022689E" w:rsidRDefault="00D70535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F5375A5" w14:textId="70E157B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Кротова Наталья Александровна</w:t>
            </w:r>
          </w:p>
        </w:tc>
        <w:tc>
          <w:tcPr>
            <w:tcW w:w="1135" w:type="dxa"/>
            <w:noWrap/>
            <w:hideMark/>
          </w:tcPr>
          <w:p w14:paraId="3FD535E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01" w:type="dxa"/>
            <w:noWrap/>
            <w:hideMark/>
          </w:tcPr>
          <w:p w14:paraId="5642F7C0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6227697F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7181953D" w14:textId="05DBA48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1347397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2E73C70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2AA6E74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hideMark/>
          </w:tcPr>
          <w:p w14:paraId="60036E2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7EA696F3" w14:textId="3282FD06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«Коммуникации в образовании: профиль современного учителя», 20.01.2023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Вводный ознакомительный курс в программу "Орлята России",  14.01.2025  </w:t>
            </w:r>
          </w:p>
        </w:tc>
        <w:tc>
          <w:tcPr>
            <w:tcW w:w="850" w:type="dxa"/>
            <w:noWrap/>
            <w:hideMark/>
          </w:tcPr>
          <w:p w14:paraId="57F9E9F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4D5485" w:rsidRPr="0022689E" w14:paraId="6112F7CD" w14:textId="77777777" w:rsidTr="00BF21EC">
        <w:trPr>
          <w:trHeight w:val="562"/>
        </w:trPr>
        <w:tc>
          <w:tcPr>
            <w:tcW w:w="425" w:type="dxa"/>
          </w:tcPr>
          <w:p w14:paraId="26C557A2" w14:textId="27F3EA78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61F70A21" w14:textId="559DEE2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Лерман Юлия Алексеевна</w:t>
            </w:r>
          </w:p>
        </w:tc>
        <w:tc>
          <w:tcPr>
            <w:tcW w:w="1135" w:type="dxa"/>
            <w:noWrap/>
            <w:hideMark/>
          </w:tcPr>
          <w:p w14:paraId="5D4C8BF2" w14:textId="2946C8E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221D1924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515A380B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5CA1BBB2" w14:textId="7C74A64F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43AA946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5" w:type="dxa"/>
            <w:hideMark/>
          </w:tcPr>
          <w:p w14:paraId="020AF242" w14:textId="6162A25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281" w:type="dxa"/>
            <w:noWrap/>
            <w:hideMark/>
          </w:tcPr>
          <w:p w14:paraId="78FC771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087262AA" w14:textId="1B522D1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олигофренопедагог» </w:t>
            </w:r>
          </w:p>
        </w:tc>
        <w:tc>
          <w:tcPr>
            <w:tcW w:w="4242" w:type="dxa"/>
            <w:hideMark/>
          </w:tcPr>
          <w:p w14:paraId="273FD71F" w14:textId="5BD302EC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«Изучение теории вероятностей в школьном курсе математики в условиях перехода к обновленным ФГОС»,  25.04.2024</w:t>
            </w:r>
          </w:p>
        </w:tc>
        <w:tc>
          <w:tcPr>
            <w:tcW w:w="850" w:type="dxa"/>
            <w:noWrap/>
            <w:hideMark/>
          </w:tcPr>
          <w:p w14:paraId="572C7F0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4D5485" w:rsidRPr="0022689E" w14:paraId="2286FBE3" w14:textId="77777777" w:rsidTr="00BF21EC">
        <w:trPr>
          <w:trHeight w:val="987"/>
        </w:trPr>
        <w:tc>
          <w:tcPr>
            <w:tcW w:w="425" w:type="dxa"/>
          </w:tcPr>
          <w:p w14:paraId="03851E84" w14:textId="11394EBE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2FB96AC3" w14:textId="7BBFAE0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Молочникова Елизавета Викторовна</w:t>
            </w:r>
          </w:p>
        </w:tc>
        <w:tc>
          <w:tcPr>
            <w:tcW w:w="1135" w:type="dxa"/>
            <w:hideMark/>
          </w:tcPr>
          <w:p w14:paraId="774174E8" w14:textId="1FFA194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095CE66E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4C00B5A5" w14:textId="4839F52F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2EDFB8" w14:textId="6BF74D4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12495E0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История и обществознание</w:t>
            </w:r>
          </w:p>
        </w:tc>
        <w:tc>
          <w:tcPr>
            <w:tcW w:w="1565" w:type="dxa"/>
            <w:hideMark/>
          </w:tcPr>
          <w:p w14:paraId="23A7FCC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7E98D21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47C0322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2" w:type="dxa"/>
            <w:hideMark/>
          </w:tcPr>
          <w:p w14:paraId="33515A7D" w14:textId="392F43CF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"ФГОС НОО: преподавание учебного курса "Основы религиозных культур и светской этики", 11.12.2024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"Формирование читательской грамотности обучающихся на уровне основного общего образования", 13.03.2025</w:t>
            </w:r>
          </w:p>
        </w:tc>
        <w:tc>
          <w:tcPr>
            <w:tcW w:w="850" w:type="dxa"/>
            <w:noWrap/>
            <w:hideMark/>
          </w:tcPr>
          <w:p w14:paraId="5309301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D5485" w:rsidRPr="0022689E" w14:paraId="04E0F8E1" w14:textId="77777777" w:rsidTr="00BF21EC">
        <w:trPr>
          <w:trHeight w:val="300"/>
        </w:trPr>
        <w:tc>
          <w:tcPr>
            <w:tcW w:w="425" w:type="dxa"/>
          </w:tcPr>
          <w:p w14:paraId="32302928" w14:textId="1AE3C92D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2F79EDE9" w14:textId="24F04FBF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Пенкина Зоя Николаевна</w:t>
            </w:r>
          </w:p>
        </w:tc>
        <w:tc>
          <w:tcPr>
            <w:tcW w:w="1135" w:type="dxa"/>
            <w:noWrap/>
            <w:hideMark/>
          </w:tcPr>
          <w:p w14:paraId="73A8D13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01" w:type="dxa"/>
            <w:noWrap/>
            <w:hideMark/>
          </w:tcPr>
          <w:p w14:paraId="5AB8100F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624CEBC2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2E6E44EE" w14:textId="0D24E02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5757295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 и химия</w:t>
            </w:r>
          </w:p>
        </w:tc>
        <w:tc>
          <w:tcPr>
            <w:tcW w:w="1565" w:type="dxa"/>
            <w:hideMark/>
          </w:tcPr>
          <w:p w14:paraId="45D8CD8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2950E03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 категория</w:t>
            </w:r>
          </w:p>
        </w:tc>
        <w:tc>
          <w:tcPr>
            <w:tcW w:w="1843" w:type="dxa"/>
            <w:hideMark/>
          </w:tcPr>
          <w:p w14:paraId="1EB5D48E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42" w:type="dxa"/>
            <w:hideMark/>
          </w:tcPr>
          <w:p w14:paraId="40A7FEC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07E55B0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4D5485" w:rsidRPr="0022689E" w14:paraId="12C7978A" w14:textId="77777777" w:rsidTr="00BF21EC">
        <w:trPr>
          <w:trHeight w:val="900"/>
        </w:trPr>
        <w:tc>
          <w:tcPr>
            <w:tcW w:w="425" w:type="dxa"/>
          </w:tcPr>
          <w:p w14:paraId="464D22E5" w14:textId="15D57095" w:rsidR="004D5485" w:rsidRPr="0022689E" w:rsidRDefault="0022689E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45B8761A" w14:textId="7CA7A40B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Пеункова Ольга Геннадьевна</w:t>
            </w:r>
          </w:p>
        </w:tc>
        <w:tc>
          <w:tcPr>
            <w:tcW w:w="1135" w:type="dxa"/>
            <w:noWrap/>
            <w:hideMark/>
          </w:tcPr>
          <w:p w14:paraId="50979D4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01" w:type="dxa"/>
            <w:noWrap/>
            <w:hideMark/>
          </w:tcPr>
          <w:p w14:paraId="03BD005F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4C3F0BE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6379CB31" w14:textId="3BFD694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5274F03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65" w:type="dxa"/>
            <w:hideMark/>
          </w:tcPr>
          <w:p w14:paraId="6B2F560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Физик. Преподаватель</w:t>
            </w:r>
          </w:p>
        </w:tc>
        <w:tc>
          <w:tcPr>
            <w:tcW w:w="1281" w:type="dxa"/>
            <w:noWrap/>
            <w:hideMark/>
          </w:tcPr>
          <w:p w14:paraId="1204164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41D82DA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42" w:type="dxa"/>
            <w:hideMark/>
          </w:tcPr>
          <w:p w14:paraId="1D5C943F" w14:textId="17C5C3DD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"Актуальные вопросы преподавания физики в школе в условиях реализации ФГОС", 02.08.2023</w:t>
            </w:r>
            <w:r w:rsid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"Подготовка технических специалистов ППЭ"; 26.04.2026</w:t>
            </w:r>
          </w:p>
        </w:tc>
        <w:tc>
          <w:tcPr>
            <w:tcW w:w="850" w:type="dxa"/>
            <w:noWrap/>
            <w:hideMark/>
          </w:tcPr>
          <w:p w14:paraId="03B0054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4D5485" w:rsidRPr="0022689E" w14:paraId="3C5F9C55" w14:textId="77777777" w:rsidTr="00BF21EC">
        <w:trPr>
          <w:trHeight w:val="600"/>
        </w:trPr>
        <w:tc>
          <w:tcPr>
            <w:tcW w:w="425" w:type="dxa"/>
          </w:tcPr>
          <w:p w14:paraId="7FF141EB" w14:textId="73CA745B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0E0D50B1" w14:textId="1840906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Повалихин Максим Геннадьевич</w:t>
            </w:r>
          </w:p>
        </w:tc>
        <w:tc>
          <w:tcPr>
            <w:tcW w:w="1135" w:type="dxa"/>
            <w:noWrap/>
            <w:hideMark/>
          </w:tcPr>
          <w:p w14:paraId="2FDD5BB0" w14:textId="58A88B7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5C9557FD" w14:textId="77777777" w:rsidR="00D70535" w:rsidRPr="00D70535" w:rsidRDefault="00D70535" w:rsidP="00D7053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685D717B" w14:textId="77777777" w:rsidR="00D70535" w:rsidRPr="00D70535" w:rsidRDefault="00D70535" w:rsidP="00D70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5A132A0E" w14:textId="0DBE678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2C4140F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Географии и биологии</w:t>
            </w:r>
          </w:p>
        </w:tc>
        <w:tc>
          <w:tcPr>
            <w:tcW w:w="1565" w:type="dxa"/>
            <w:hideMark/>
          </w:tcPr>
          <w:p w14:paraId="5E6704F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3135AC5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hideMark/>
          </w:tcPr>
          <w:p w14:paraId="7321DCDF" w14:textId="6ADF8084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7523519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66FE145A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D5485" w:rsidRPr="0022689E" w14:paraId="49F3BEEA" w14:textId="77777777" w:rsidTr="00BF21EC">
        <w:trPr>
          <w:trHeight w:val="561"/>
        </w:trPr>
        <w:tc>
          <w:tcPr>
            <w:tcW w:w="425" w:type="dxa"/>
          </w:tcPr>
          <w:p w14:paraId="3245B3A7" w14:textId="7831963E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AFD4857" w14:textId="657AC78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Родикова Татьяна Николаевна</w:t>
            </w:r>
          </w:p>
        </w:tc>
        <w:tc>
          <w:tcPr>
            <w:tcW w:w="1135" w:type="dxa"/>
            <w:noWrap/>
            <w:hideMark/>
          </w:tcPr>
          <w:p w14:paraId="21CCF4D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01" w:type="dxa"/>
            <w:noWrap/>
            <w:hideMark/>
          </w:tcPr>
          <w:p w14:paraId="6B1B559B" w14:textId="77777777" w:rsidR="00BE25F0" w:rsidRPr="00D70535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12B01080" w14:textId="77777777" w:rsidR="00BE25F0" w:rsidRPr="00D70535" w:rsidRDefault="00BE25F0" w:rsidP="00BE2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4ED8CD24" w14:textId="0DA0C11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6E42C86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Математика, физика, информатика</w:t>
            </w:r>
          </w:p>
        </w:tc>
        <w:tc>
          <w:tcPr>
            <w:tcW w:w="1565" w:type="dxa"/>
            <w:hideMark/>
          </w:tcPr>
          <w:p w14:paraId="130EE79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3DD7737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0D76178B" w14:textId="0A228F4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0671EB84" w14:textId="431CE4A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 Формирование читательской грамотности обучающихся на уровне основного общего образования, 13.03.2025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Изучение теории вероятностей в школьном курсе математики в условиях перехода к обновленным ФГОС,  24.04.2024</w:t>
            </w:r>
          </w:p>
        </w:tc>
        <w:tc>
          <w:tcPr>
            <w:tcW w:w="850" w:type="dxa"/>
            <w:noWrap/>
            <w:hideMark/>
          </w:tcPr>
          <w:p w14:paraId="5B64ED6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4D5485" w:rsidRPr="0022689E" w14:paraId="48E0CF0A" w14:textId="77777777" w:rsidTr="00BF21EC">
        <w:trPr>
          <w:trHeight w:val="2546"/>
        </w:trPr>
        <w:tc>
          <w:tcPr>
            <w:tcW w:w="425" w:type="dxa"/>
          </w:tcPr>
          <w:p w14:paraId="11372115" w14:textId="26FE4CE7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noWrap/>
            <w:hideMark/>
          </w:tcPr>
          <w:p w14:paraId="26EFE995" w14:textId="3709E23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Салькова Фаина Александровна</w:t>
            </w:r>
          </w:p>
        </w:tc>
        <w:tc>
          <w:tcPr>
            <w:tcW w:w="1135" w:type="dxa"/>
            <w:hideMark/>
          </w:tcPr>
          <w:p w14:paraId="5CE0B30C" w14:textId="54FA2EF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49B80FCD" w14:textId="77777777" w:rsidR="00BE25F0" w:rsidRPr="00D70535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35430F5A" w14:textId="77777777" w:rsidR="00BE25F0" w:rsidRPr="00D70535" w:rsidRDefault="00BE25F0" w:rsidP="00BE2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3341BCDC" w14:textId="0775B54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7BF7142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565" w:type="dxa"/>
            <w:hideMark/>
          </w:tcPr>
          <w:p w14:paraId="50CDA41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7C1BF01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56D7CE3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4242" w:type="dxa"/>
            <w:hideMark/>
          </w:tcPr>
          <w:p w14:paraId="3060C898" w14:textId="2F8BFF7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1.Коммуникации в образовании: профиль современного учителя, 16.12.2023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Построение профориентационной деятельности в образовательной организации в рамках реализации Всероссийского проекта "Билет в будущее", 08.12.2023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3.«Формирование читательской грамотности обучающихся на уровне основного общего образования», 30.11.2023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4. "Развитие предметных и методических компетенций учителей русского языка",</w:t>
            </w:r>
          </w:p>
          <w:p w14:paraId="671B58C6" w14:textId="1FBC74A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30.04.2023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5.Приемы работы с текстом на уроках русского языка и литературы: от теории к практике, 27.10.2024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6. «Цифровая образовательная среда: компетенции,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инструменты, управление», 25.10.2024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7.«Федеральные рабочие программы по русскому языку и литературе: компоненты содержания и пла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нируемые результаты» 31.12.2024;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8. Мультимедийный учебный курс для дистанционной подготовки о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нлайн наблюдателей,  24.05.2023;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9. Мультимедийный учебный курс для дистанционной подготовки 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онлайн наблюдателей, 20.05.2024;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10. Методика обучения литературе на углублённом уровне при подготовк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 к ЕГЭ "Подготовка членов ППЭ";</w:t>
            </w:r>
          </w:p>
          <w:p w14:paraId="300E3499" w14:textId="7660047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15.06. 2024,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11. «Стратегический подход к эффективной реализации проекта Единая модель профориентации "Билет в будущее"»,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31.10. 2025;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12. "Дистанционная подготовка региональных наблюдателей",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20.05.2025;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13. «Искусственный интеллект: как нейросети упрощают жизнь» 3.10.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2025;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14. Проведение ГИА (ЕГЭ, ГВЭ) на дому. Особенности проведения ГИА для лиц с ОВЗ,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14.0.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2025;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15. «Нейропсихологический подход в обучении современных школьников, Нейросети для педагога: о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 теории к практике, 30.04.2026;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16. Цифровая грамотность педагога. Применение цифровых инст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рументов в обучении, 30.04.2026;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17. Подготовка руководителей ППЭ (технологии передачи ЭМ по сети Интернет и сканирования в аудитории ППЭ), 07.05.2026</w:t>
            </w:r>
            <w:r w:rsidR="00BE25F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18. Технология обучения написанию сочинений на уроках русского языка и литературы, 15.04.2026</w:t>
            </w:r>
          </w:p>
        </w:tc>
        <w:tc>
          <w:tcPr>
            <w:tcW w:w="850" w:type="dxa"/>
            <w:noWrap/>
            <w:hideMark/>
          </w:tcPr>
          <w:p w14:paraId="2C04A2A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19 </w:t>
            </w:r>
          </w:p>
        </w:tc>
      </w:tr>
      <w:tr w:rsidR="004D5485" w:rsidRPr="0022689E" w14:paraId="7D0E20C2" w14:textId="77777777" w:rsidTr="00BF21EC">
        <w:trPr>
          <w:trHeight w:val="853"/>
        </w:trPr>
        <w:tc>
          <w:tcPr>
            <w:tcW w:w="425" w:type="dxa"/>
          </w:tcPr>
          <w:p w14:paraId="243812BF" w14:textId="1605F498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noWrap/>
            <w:hideMark/>
          </w:tcPr>
          <w:p w14:paraId="73737B76" w14:textId="0AFCEDB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Семенова Олеся Ивановна</w:t>
            </w:r>
          </w:p>
        </w:tc>
        <w:tc>
          <w:tcPr>
            <w:tcW w:w="1135" w:type="dxa"/>
            <w:noWrap/>
            <w:hideMark/>
          </w:tcPr>
          <w:p w14:paraId="30544CF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63D9BF3F" w14:textId="77777777" w:rsidR="00BE25F0" w:rsidRPr="00D70535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338AACE7" w14:textId="77777777" w:rsidR="00BE25F0" w:rsidRPr="00D70535" w:rsidRDefault="00BE25F0" w:rsidP="00BE2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2D1A47C6" w14:textId="5C989004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644043CE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10761D9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1E5AD97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1E55845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176B882D" w14:textId="705CCF26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«Коммуникации в образовании: профиль современного учителя», </w:t>
            </w:r>
          </w:p>
          <w:p w14:paraId="51C3F7B1" w14:textId="35EE70D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23. 01.2023</w:t>
            </w:r>
          </w:p>
        </w:tc>
        <w:tc>
          <w:tcPr>
            <w:tcW w:w="850" w:type="dxa"/>
            <w:noWrap/>
            <w:hideMark/>
          </w:tcPr>
          <w:p w14:paraId="6602309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D5485" w:rsidRPr="0022689E" w14:paraId="1B6DAD00" w14:textId="77777777" w:rsidTr="00BF21EC">
        <w:trPr>
          <w:trHeight w:val="1410"/>
        </w:trPr>
        <w:tc>
          <w:tcPr>
            <w:tcW w:w="425" w:type="dxa"/>
          </w:tcPr>
          <w:p w14:paraId="5F8A31FF" w14:textId="75FD4F96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220BBCDF" w14:textId="1633E2A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Смирнова Лидия Лазаревна</w:t>
            </w:r>
          </w:p>
        </w:tc>
        <w:tc>
          <w:tcPr>
            <w:tcW w:w="1135" w:type="dxa"/>
            <w:hideMark/>
          </w:tcPr>
          <w:p w14:paraId="37597D5F" w14:textId="1CE7929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 </w:t>
            </w:r>
          </w:p>
        </w:tc>
        <w:tc>
          <w:tcPr>
            <w:tcW w:w="1701" w:type="dxa"/>
            <w:noWrap/>
            <w:hideMark/>
          </w:tcPr>
          <w:p w14:paraId="14B6F79A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4A457BE7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7F2B6E7D" w14:textId="5E9BA93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403AAE7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565" w:type="dxa"/>
            <w:hideMark/>
          </w:tcPr>
          <w:p w14:paraId="2643EB3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Филолог. Преподаватель</w:t>
            </w:r>
          </w:p>
        </w:tc>
        <w:tc>
          <w:tcPr>
            <w:tcW w:w="1281" w:type="dxa"/>
            <w:noWrap/>
            <w:hideMark/>
          </w:tcPr>
          <w:p w14:paraId="16A36A9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163D9D0B" w14:textId="2C9EEFE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Кандидат филологических наук — КТ №021870 от  24.04.1996</w:t>
            </w:r>
          </w:p>
        </w:tc>
        <w:tc>
          <w:tcPr>
            <w:tcW w:w="4242" w:type="dxa"/>
            <w:hideMark/>
          </w:tcPr>
          <w:p w14:paraId="54BE7594" w14:textId="70022428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"Основные направления методической работы по организации преподавания русского языка и литературы в 2022 году",</w:t>
            </w:r>
            <w:r w:rsidR="00BF21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"Развитие предметных и методических компетенций учителей русского языка",   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02.04.2024</w:t>
            </w:r>
          </w:p>
        </w:tc>
        <w:tc>
          <w:tcPr>
            <w:tcW w:w="850" w:type="dxa"/>
            <w:hideMark/>
          </w:tcPr>
          <w:p w14:paraId="29B18CA7" w14:textId="32B8B91E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24 </w:t>
            </w:r>
          </w:p>
        </w:tc>
      </w:tr>
      <w:tr w:rsidR="004D5485" w:rsidRPr="0022689E" w14:paraId="75D8AA4A" w14:textId="77777777" w:rsidTr="00BF21EC">
        <w:trPr>
          <w:trHeight w:val="1500"/>
        </w:trPr>
        <w:tc>
          <w:tcPr>
            <w:tcW w:w="425" w:type="dxa"/>
          </w:tcPr>
          <w:p w14:paraId="2DD85388" w14:textId="4F8B8362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559" w:type="dxa"/>
            <w:noWrap/>
            <w:hideMark/>
          </w:tcPr>
          <w:p w14:paraId="599293AB" w14:textId="53ACF8F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Степанова Анастасия Алексеевна</w:t>
            </w:r>
          </w:p>
        </w:tc>
        <w:tc>
          <w:tcPr>
            <w:tcW w:w="1135" w:type="dxa"/>
            <w:noWrap/>
            <w:hideMark/>
          </w:tcPr>
          <w:p w14:paraId="6737E993" w14:textId="7AEE954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6857B32E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781E613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6708A02A" w14:textId="66AF262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50F55D7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Прикладная математика и информатика, системный программист</w:t>
            </w:r>
          </w:p>
        </w:tc>
        <w:tc>
          <w:tcPr>
            <w:tcW w:w="1565" w:type="dxa"/>
            <w:hideMark/>
          </w:tcPr>
          <w:p w14:paraId="700ED7B8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0476B0F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586FEF2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Специальное (дефектологическое) образование по профилю: "Учитель-дефектолог, олигофренопедагог"</w:t>
            </w:r>
          </w:p>
        </w:tc>
        <w:tc>
          <w:tcPr>
            <w:tcW w:w="4242" w:type="dxa"/>
            <w:hideMark/>
          </w:tcPr>
          <w:p w14:paraId="5935F1C6" w14:textId="48480868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Коммуникации в образовании: профиль современного учителя, 19.01.2023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Язык Pyton как средство обучения программированию в школьном курсе информатики, 15.04.2024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noWrap/>
            <w:hideMark/>
          </w:tcPr>
          <w:p w14:paraId="05890D8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D5485" w:rsidRPr="0022689E" w14:paraId="2644026A" w14:textId="77777777" w:rsidTr="00BF21EC">
        <w:trPr>
          <w:trHeight w:val="900"/>
        </w:trPr>
        <w:tc>
          <w:tcPr>
            <w:tcW w:w="425" w:type="dxa"/>
          </w:tcPr>
          <w:p w14:paraId="0389D967" w14:textId="39F21507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noWrap/>
            <w:hideMark/>
          </w:tcPr>
          <w:p w14:paraId="1409C635" w14:textId="5F09518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Федулова Нина Александровна</w:t>
            </w:r>
          </w:p>
        </w:tc>
        <w:tc>
          <w:tcPr>
            <w:tcW w:w="1135" w:type="dxa"/>
            <w:hideMark/>
          </w:tcPr>
          <w:p w14:paraId="56059354" w14:textId="2DE26F8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22244621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64A3375A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2EF1E092" w14:textId="1D640BC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10411FD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Английского языка и ОБЗР</w:t>
            </w:r>
          </w:p>
        </w:tc>
        <w:tc>
          <w:tcPr>
            <w:tcW w:w="1565" w:type="dxa"/>
            <w:hideMark/>
          </w:tcPr>
          <w:p w14:paraId="2D6EB2E0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0AD1115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3225FE31" w14:textId="6943E32F" w:rsidR="0086083C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Современные технологии преподавания   предмета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и защиты Родины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11923761" w14:textId="4CEE6246" w:rsidR="004D5485" w:rsidRPr="0022689E" w:rsidRDefault="00BF21EC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теоретический и практический этап)</w:t>
            </w:r>
          </w:p>
        </w:tc>
        <w:tc>
          <w:tcPr>
            <w:tcW w:w="4242" w:type="dxa"/>
            <w:hideMark/>
          </w:tcPr>
          <w:p w14:paraId="31634DBF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AA5321" w14:textId="6146BAAA" w:rsidR="004D5485" w:rsidRPr="0022689E" w:rsidRDefault="0086083C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48 </w:t>
            </w:r>
          </w:p>
        </w:tc>
      </w:tr>
      <w:tr w:rsidR="004D5485" w:rsidRPr="0022689E" w14:paraId="69FFB3F9" w14:textId="77777777" w:rsidTr="00BF21EC">
        <w:trPr>
          <w:trHeight w:val="845"/>
        </w:trPr>
        <w:tc>
          <w:tcPr>
            <w:tcW w:w="425" w:type="dxa"/>
          </w:tcPr>
          <w:p w14:paraId="1490819E" w14:textId="6207F5F9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noWrap/>
            <w:hideMark/>
          </w:tcPr>
          <w:p w14:paraId="1A1D65CA" w14:textId="5A65F5B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Финеева Надежда Михайловна</w:t>
            </w:r>
          </w:p>
        </w:tc>
        <w:tc>
          <w:tcPr>
            <w:tcW w:w="1135" w:type="dxa"/>
            <w:noWrap/>
            <w:hideMark/>
          </w:tcPr>
          <w:p w14:paraId="74D6C295" w14:textId="3069C3F8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6DC6D1EF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7F70A60C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6DF3C3EA" w14:textId="648F6FF4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3BAFD687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63C5CFE2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36C4FEF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3E756EB1" w14:textId="6C6F6FD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«Специальное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09B9E80A" w14:textId="77777777" w:rsidR="0086083C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 "Развитие креативного мышления обучающихся на уроках и во внеурочной деятельности", </w:t>
            </w:r>
          </w:p>
          <w:p w14:paraId="3A2461E7" w14:textId="349F5D4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03.12. 2024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" Построение профориентационной модели в образовательной организации в рамках реализации Всероссийского проекта "Билет в будущее", 25.11.2023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 "Построение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"Билет в будущее и Единой модели профориентации", 25.12.2024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noWrap/>
            <w:hideMark/>
          </w:tcPr>
          <w:p w14:paraId="20CCC07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4D5485" w:rsidRPr="0022689E" w14:paraId="7892C9F1" w14:textId="77777777" w:rsidTr="00BF21EC">
        <w:trPr>
          <w:trHeight w:val="600"/>
        </w:trPr>
        <w:tc>
          <w:tcPr>
            <w:tcW w:w="425" w:type="dxa"/>
          </w:tcPr>
          <w:p w14:paraId="71EFE531" w14:textId="11EFF14F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noWrap/>
            <w:hideMark/>
          </w:tcPr>
          <w:p w14:paraId="11A83A24" w14:textId="06C941D9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Цешнатий  Ольга Михайловна</w:t>
            </w:r>
          </w:p>
        </w:tc>
        <w:tc>
          <w:tcPr>
            <w:tcW w:w="1135" w:type="dxa"/>
            <w:noWrap/>
            <w:hideMark/>
          </w:tcPr>
          <w:p w14:paraId="7DCB3304" w14:textId="648FCFEB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33DC6E4E" w14:textId="283F006D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A80729D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77712CA4" w14:textId="1F9F0DA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4BCA8A1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3420473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55598916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66ECE4F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29198924" w14:textId="12B42896" w:rsidR="004D5485" w:rsidRPr="0022689E" w:rsidRDefault="00E42AE6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«Коммуникации в образовании: профиль современного учителя», 20.01.2023</w:t>
            </w:r>
          </w:p>
        </w:tc>
        <w:tc>
          <w:tcPr>
            <w:tcW w:w="850" w:type="dxa"/>
            <w:noWrap/>
            <w:hideMark/>
          </w:tcPr>
          <w:p w14:paraId="53AEEBA4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D5485" w:rsidRPr="0022689E" w14:paraId="5F331A8A" w14:textId="77777777" w:rsidTr="00BF21EC">
        <w:trPr>
          <w:trHeight w:val="699"/>
        </w:trPr>
        <w:tc>
          <w:tcPr>
            <w:tcW w:w="425" w:type="dxa"/>
          </w:tcPr>
          <w:p w14:paraId="5EDF0BDF" w14:textId="23C4A8C0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noWrap/>
            <w:hideMark/>
          </w:tcPr>
          <w:p w14:paraId="325A1AD0" w14:textId="1B386DF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Шкребко Наталья Александровна</w:t>
            </w:r>
          </w:p>
        </w:tc>
        <w:tc>
          <w:tcPr>
            <w:tcW w:w="1135" w:type="dxa"/>
            <w:noWrap/>
            <w:hideMark/>
          </w:tcPr>
          <w:p w14:paraId="45C36592" w14:textId="7C284781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7AF52FC6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2B36C8A6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741C5ADE" w14:textId="1E248B00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7ED6E5C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Немецкий и английский язык</w:t>
            </w:r>
          </w:p>
        </w:tc>
        <w:tc>
          <w:tcPr>
            <w:tcW w:w="1565" w:type="dxa"/>
            <w:hideMark/>
          </w:tcPr>
          <w:p w14:paraId="1539786E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noWrap/>
            <w:hideMark/>
          </w:tcPr>
          <w:p w14:paraId="58CDE0E9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14:paraId="6D3A3963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60C977C1" w14:textId="77777777" w:rsidR="0086083C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 "Развитие креативного мышления обучающихся на уроках и во внеурочной деятельности", </w:t>
            </w:r>
          </w:p>
          <w:p w14:paraId="6DB876A2" w14:textId="57DD23F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03.12. 2024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 " Построение профориентационной модели в образовательной организации в рамках реализации Всеросси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йского проекта "Билет в будущее»</w:t>
            </w:r>
            <w:r w:rsidR="00BF21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25.11.2023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3. "Построение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"Билет в будущее и Единой модели профориентации", 23.12.2024</w:t>
            </w:r>
          </w:p>
        </w:tc>
        <w:tc>
          <w:tcPr>
            <w:tcW w:w="850" w:type="dxa"/>
            <w:noWrap/>
            <w:hideMark/>
          </w:tcPr>
          <w:p w14:paraId="58AC25C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4D5485" w:rsidRPr="0022689E" w14:paraId="50EF3255" w14:textId="77777777" w:rsidTr="00BF21EC">
        <w:trPr>
          <w:trHeight w:val="1200"/>
        </w:trPr>
        <w:tc>
          <w:tcPr>
            <w:tcW w:w="425" w:type="dxa"/>
          </w:tcPr>
          <w:p w14:paraId="37136B34" w14:textId="418BDD36" w:rsidR="004D5485" w:rsidRPr="0022689E" w:rsidRDefault="00BE25F0" w:rsidP="00BE25F0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559" w:type="dxa"/>
            <w:hideMark/>
          </w:tcPr>
          <w:p w14:paraId="468DFDA5" w14:textId="2DD748DF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Шлыкова Алена Васильевна</w:t>
            </w:r>
          </w:p>
        </w:tc>
        <w:tc>
          <w:tcPr>
            <w:tcW w:w="1135" w:type="dxa"/>
            <w:noWrap/>
            <w:hideMark/>
          </w:tcPr>
          <w:p w14:paraId="504870CB" w14:textId="304C179A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64963F77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730D931E" w14:textId="164B7A41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61BEB06" w14:textId="140024F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7813FF6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3239CB1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6E300AF0" w14:textId="09E64952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Молодой специалист, соответствие занимаемой должности</w:t>
            </w:r>
          </w:p>
        </w:tc>
        <w:tc>
          <w:tcPr>
            <w:tcW w:w="1843" w:type="dxa"/>
            <w:hideMark/>
          </w:tcPr>
          <w:p w14:paraId="44208921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2" w:type="dxa"/>
            <w:hideMark/>
          </w:tcPr>
          <w:p w14:paraId="2F399F37" w14:textId="29119082" w:rsidR="004D5485" w:rsidRPr="0022689E" w:rsidRDefault="00BF21EC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«Вводный ознакомительный курс в программу </w:t>
            </w:r>
            <w:r w:rsidR="00CD021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«Орлята России», </w:t>
            </w:r>
            <w:r w:rsidR="006C28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03.11.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2024;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Обучение учебному предмету «Труд (технология)» в условиях внесения изменений в ФОП ООО»,  05.08.2024</w:t>
            </w:r>
            <w:r w:rsidR="008608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hideMark/>
          </w:tcPr>
          <w:p w14:paraId="509DCDDB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D5485" w:rsidRPr="0022689E" w14:paraId="46D1629D" w14:textId="77777777" w:rsidTr="00BF21EC">
        <w:trPr>
          <w:trHeight w:val="765"/>
        </w:trPr>
        <w:tc>
          <w:tcPr>
            <w:tcW w:w="425" w:type="dxa"/>
          </w:tcPr>
          <w:p w14:paraId="6A0ADC71" w14:textId="5366C492" w:rsidR="004D5485" w:rsidRPr="0022689E" w:rsidRDefault="00BE25F0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036AD6AD" w14:textId="7F047BB5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Щербакова Елена Александровна</w:t>
            </w:r>
          </w:p>
        </w:tc>
        <w:tc>
          <w:tcPr>
            <w:tcW w:w="1135" w:type="dxa"/>
            <w:hideMark/>
          </w:tcPr>
          <w:p w14:paraId="34BA5EA0" w14:textId="72322C9C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01" w:type="dxa"/>
            <w:noWrap/>
            <w:hideMark/>
          </w:tcPr>
          <w:p w14:paraId="0D9B517B" w14:textId="77777777" w:rsidR="0086083C" w:rsidRPr="00D70535" w:rsidRDefault="0086083C" w:rsidP="0086083C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1A9188DE" w14:textId="77777777" w:rsidR="0086083C" w:rsidRPr="00D70535" w:rsidRDefault="0086083C" w:rsidP="00860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535">
              <w:rPr>
                <w:rFonts w:ascii="Times New Roman" w:hAnsi="Times New Roman" w:cs="Times New Roman"/>
                <w:sz w:val="18"/>
                <w:szCs w:val="18"/>
              </w:rPr>
              <w:t>(специалитет)</w:t>
            </w:r>
          </w:p>
          <w:p w14:paraId="6CCCE74E" w14:textId="6AD1CC66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0BD28A9C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65" w:type="dxa"/>
            <w:hideMark/>
          </w:tcPr>
          <w:p w14:paraId="271C2C1C" w14:textId="629790F3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281" w:type="dxa"/>
            <w:hideMark/>
          </w:tcPr>
          <w:p w14:paraId="7ED4F2CD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843" w:type="dxa"/>
            <w:hideMark/>
          </w:tcPr>
          <w:p w14:paraId="4A73B15C" w14:textId="2F2673CD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«Специальное (дефектологическое) образование по профилю "учитель-дефектолог, олигофренопедагог»  </w:t>
            </w:r>
          </w:p>
        </w:tc>
        <w:tc>
          <w:tcPr>
            <w:tcW w:w="4242" w:type="dxa"/>
            <w:hideMark/>
          </w:tcPr>
          <w:p w14:paraId="5367FF3F" w14:textId="003BF27E" w:rsidR="004D5485" w:rsidRPr="0022689E" w:rsidRDefault="00BF21EC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4D5485"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«Методические аспекты преподавания учебного предмета "Труд (технология), 28.10.2025</w:t>
            </w:r>
          </w:p>
        </w:tc>
        <w:tc>
          <w:tcPr>
            <w:tcW w:w="850" w:type="dxa"/>
            <w:noWrap/>
            <w:hideMark/>
          </w:tcPr>
          <w:p w14:paraId="57B7F225" w14:textId="77777777" w:rsidR="004D5485" w:rsidRPr="0022689E" w:rsidRDefault="004D5485" w:rsidP="006E01D5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68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</w:tbl>
    <w:p w14:paraId="1A5662E8" w14:textId="77777777" w:rsidR="006E01D5" w:rsidRPr="006E01D5" w:rsidRDefault="006E01D5" w:rsidP="006E01D5">
      <w:pPr>
        <w:pStyle w:val="ac"/>
        <w:rPr>
          <w:rFonts w:ascii="Times New Roman" w:hAnsi="Times New Roman" w:cs="Times New Roman"/>
        </w:rPr>
      </w:pPr>
    </w:p>
    <w:p w14:paraId="19618F99" w14:textId="77777777" w:rsidR="006E01D5" w:rsidRPr="006E01D5" w:rsidRDefault="006E01D5" w:rsidP="006E01D5">
      <w:pPr>
        <w:pStyle w:val="ac"/>
        <w:rPr>
          <w:rFonts w:ascii="Times New Roman" w:hAnsi="Times New Roman" w:cs="Times New Roman"/>
        </w:rPr>
      </w:pPr>
    </w:p>
    <w:sectPr w:rsidR="006E01D5" w:rsidRPr="006E01D5" w:rsidSect="00BF21EC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F307E"/>
    <w:multiLevelType w:val="hybridMultilevel"/>
    <w:tmpl w:val="A4DA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9375B"/>
    <w:multiLevelType w:val="hybridMultilevel"/>
    <w:tmpl w:val="EAEA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8813">
    <w:abstractNumId w:val="1"/>
  </w:num>
  <w:num w:numId="2" w16cid:durableId="169812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74"/>
    <w:rsid w:val="00005003"/>
    <w:rsid w:val="0007160E"/>
    <w:rsid w:val="000A1D2E"/>
    <w:rsid w:val="000B1DD3"/>
    <w:rsid w:val="00147164"/>
    <w:rsid w:val="001A651F"/>
    <w:rsid w:val="00201E8F"/>
    <w:rsid w:val="0022689E"/>
    <w:rsid w:val="002E0D34"/>
    <w:rsid w:val="00301C7B"/>
    <w:rsid w:val="003031A4"/>
    <w:rsid w:val="00321F41"/>
    <w:rsid w:val="00364DE0"/>
    <w:rsid w:val="00393B41"/>
    <w:rsid w:val="003C2CD2"/>
    <w:rsid w:val="004D5485"/>
    <w:rsid w:val="004E3AB1"/>
    <w:rsid w:val="00684F49"/>
    <w:rsid w:val="006C28C6"/>
    <w:rsid w:val="006E01D5"/>
    <w:rsid w:val="00846FBB"/>
    <w:rsid w:val="0086083C"/>
    <w:rsid w:val="00BE25F0"/>
    <w:rsid w:val="00BF21EC"/>
    <w:rsid w:val="00CD0218"/>
    <w:rsid w:val="00D365C7"/>
    <w:rsid w:val="00D70535"/>
    <w:rsid w:val="00D92574"/>
    <w:rsid w:val="00DE39DA"/>
    <w:rsid w:val="00E42AE6"/>
    <w:rsid w:val="00E63A44"/>
    <w:rsid w:val="00EA63AD"/>
    <w:rsid w:val="00E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670A"/>
  <w15:chartTrackingRefBased/>
  <w15:docId w15:val="{DFE00ADC-BEA6-406F-8028-8F8E4B72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5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5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5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5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257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E01D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DE39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39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39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39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3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2026-05-18T06:53:00Z</dcterms:created>
  <dcterms:modified xsi:type="dcterms:W3CDTF">2026-05-18T07:37:00Z</dcterms:modified>
</cp:coreProperties>
</file>